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F72C11" w:rsidRDefault="00A443CC" w:rsidP="00C81A67">
      <w:pPr>
        <w:pStyle w:val="a3"/>
        <w:rPr>
          <w:lang w:val="tt-RU"/>
        </w:rPr>
      </w:pPr>
      <w:r>
        <w:t>31</w:t>
      </w:r>
      <w:r w:rsidR="00F72C11">
        <w:t>.0</w:t>
      </w:r>
      <w:r>
        <w:rPr>
          <w:lang w:val="tt-RU"/>
        </w:rPr>
        <w:t>8</w:t>
      </w:r>
      <w:r w:rsidR="00F72C11">
        <w:t>.202</w:t>
      </w:r>
      <w:r w:rsidR="00F72C11">
        <w:rPr>
          <w:lang w:val="tt-RU"/>
        </w:rPr>
        <w:t>3</w:t>
      </w:r>
      <w:r w:rsidR="00C81A67">
        <w:t xml:space="preserve">                                                                                </w:t>
      </w:r>
      <w:r w:rsidR="006C1A9B">
        <w:t xml:space="preserve">         </w:t>
      </w:r>
      <w:r w:rsidR="00F72C11">
        <w:t xml:space="preserve">                      </w:t>
      </w:r>
      <w:r>
        <w:t>31</w:t>
      </w:r>
      <w:r w:rsidR="00F72C11">
        <w:t>.0</w:t>
      </w:r>
      <w:r>
        <w:rPr>
          <w:lang w:val="tt-RU"/>
        </w:rPr>
        <w:t>8</w:t>
      </w:r>
      <w:r w:rsidR="00F72C11">
        <w:t>.202</w:t>
      </w:r>
      <w:r w:rsidR="00F72C11">
        <w:rPr>
          <w:lang w:val="tt-RU"/>
        </w:rPr>
        <w:t>3</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A443CC">
        <w:rPr>
          <w:rFonts w:ascii="Times New Roman" w:hAnsi="Times New Roman" w:cs="Times New Roman"/>
        </w:rPr>
        <w:t>Саттарова Г.Ф</w:t>
      </w:r>
      <w:r w:rsidRPr="00A82D09">
        <w:rPr>
          <w:rFonts w:ascii="Times New Roman" w:hAnsi="Times New Roman" w:cs="Times New Roman"/>
        </w:rPr>
        <w:t>.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5126EB" w:rsidRDefault="004F7151" w:rsidP="005D51FF">
      <w:pPr>
        <w:ind w:firstLine="567"/>
        <w:jc w:val="center"/>
        <w:rPr>
          <w:b/>
          <w:caps/>
          <w:sz w:val="28"/>
          <w:szCs w:val="28"/>
        </w:rPr>
      </w:pPr>
      <w:r>
        <w:rPr>
          <w:b/>
          <w:caps/>
          <w:sz w:val="28"/>
          <w:szCs w:val="28"/>
        </w:rPr>
        <w:t xml:space="preserve">Контрольно-оценочные </w:t>
      </w:r>
      <w:r>
        <w:rPr>
          <w:b/>
          <w:caps/>
          <w:sz w:val="28"/>
          <w:szCs w:val="28"/>
          <w:lang w:val="tt-RU"/>
        </w:rPr>
        <w:t>СРЕДСТВА</w:t>
      </w:r>
      <w:r w:rsidR="005D51FF" w:rsidRPr="005126EB">
        <w:rPr>
          <w:b/>
          <w:caps/>
          <w:sz w:val="28"/>
          <w:szCs w:val="28"/>
        </w:rPr>
        <w:t xml:space="preserve"> по дисциплине</w:t>
      </w:r>
      <w:r w:rsidR="005D51FF" w:rsidRPr="005126EB">
        <w:rPr>
          <w:b/>
          <w:caps/>
          <w:sz w:val="28"/>
          <w:szCs w:val="28"/>
        </w:rPr>
        <w:br/>
        <w:t xml:space="preserve">   </w:t>
      </w:r>
    </w:p>
    <w:p w:rsidR="00E8751C" w:rsidRDefault="00F72C11" w:rsidP="00E875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b/>
          <w:sz w:val="28"/>
          <w:szCs w:val="28"/>
        </w:rPr>
        <w:t xml:space="preserve"> </w:t>
      </w:r>
      <w:r w:rsidR="00E8751C" w:rsidRPr="00E105CC">
        <w:rPr>
          <w:sz w:val="28"/>
          <w:szCs w:val="28"/>
          <w:lang w:val="tt-RU"/>
        </w:rPr>
        <w:t>ОУД</w:t>
      </w:r>
      <w:r w:rsidR="00E8751C">
        <w:rPr>
          <w:sz w:val="28"/>
          <w:szCs w:val="28"/>
          <w:lang w:val="tt-RU"/>
        </w:rPr>
        <w:t>.</w:t>
      </w:r>
      <w:r w:rsidR="00E8751C" w:rsidRPr="00E105CC">
        <w:rPr>
          <w:sz w:val="28"/>
          <w:szCs w:val="28"/>
          <w:lang w:val="tt-RU"/>
        </w:rPr>
        <w:t>14</w:t>
      </w:r>
    </w:p>
    <w:p w:rsidR="00E8751C" w:rsidRDefault="00E8751C" w:rsidP="00E87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r>
        <w:rPr>
          <w:lang w:val="tt-RU"/>
        </w:rPr>
        <w:t xml:space="preserve">  </w:t>
      </w:r>
      <w:r w:rsidRPr="003A4CBC">
        <w:rPr>
          <w:sz w:val="36"/>
          <w:szCs w:val="36"/>
          <w:lang w:val="tt-RU"/>
        </w:rPr>
        <w:t xml:space="preserve">Родной </w:t>
      </w:r>
      <w:r w:rsidRPr="003A4CBC">
        <w:rPr>
          <w:sz w:val="36"/>
          <w:szCs w:val="36"/>
        </w:rPr>
        <w:t xml:space="preserve"> язык</w:t>
      </w:r>
    </w:p>
    <w:p w:rsidR="00E8751C" w:rsidRPr="00E105CC" w:rsidRDefault="00E8751C" w:rsidP="00E87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sidRPr="00E105CC">
        <w:rPr>
          <w:sz w:val="32"/>
          <w:szCs w:val="32"/>
        </w:rPr>
        <w:t>для специальности</w:t>
      </w:r>
    </w:p>
    <w:p w:rsidR="00E8751C" w:rsidRPr="00BB6D84" w:rsidRDefault="00E8751C" w:rsidP="00E87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u w:val="single"/>
        </w:rPr>
      </w:pPr>
      <w:r w:rsidRPr="00BB6D84">
        <w:rPr>
          <w:sz w:val="32"/>
          <w:szCs w:val="32"/>
          <w:u w:val="single"/>
        </w:rPr>
        <w:t>35.02.16 Эксплуатация и ремонт сельскохозяйственной техники и оборудования</w:t>
      </w:r>
    </w:p>
    <w:p w:rsidR="00F72C11" w:rsidRDefault="00F72C11" w:rsidP="00E8751C">
      <w:pPr>
        <w:jc w:val="cente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A44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443CC">
              <w:rPr>
                <w:sz w:val="28"/>
                <w:szCs w:val="28"/>
                <w:lang w:val="tt-RU"/>
              </w:rPr>
              <w:t>31</w:t>
            </w:r>
            <w:r w:rsidRPr="004F7151">
              <w:rPr>
                <w:sz w:val="28"/>
                <w:szCs w:val="28"/>
                <w:lang w:val="tt-RU"/>
              </w:rPr>
              <w:t>”</w:t>
            </w:r>
            <w:r w:rsidR="00A443CC">
              <w:rPr>
                <w:sz w:val="28"/>
                <w:szCs w:val="28"/>
                <w:lang w:val="tt-RU"/>
              </w:rPr>
              <w:t>августа</w:t>
            </w:r>
            <w:r w:rsidRPr="004F7151">
              <w:rPr>
                <w:sz w:val="28"/>
                <w:szCs w:val="28"/>
                <w:lang w:val="tt-RU"/>
              </w:rPr>
              <w:t xml:space="preserve"> 2023г.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03379B" w:rsidRDefault="005D51FF" w:rsidP="005D51FF">
      <w:pPr>
        <w:ind w:firstLine="709"/>
        <w:jc w:val="both"/>
        <w:rPr>
          <w:i/>
          <w:sz w:val="24"/>
          <w:szCs w:val="24"/>
        </w:rPr>
      </w:pPr>
      <w:r w:rsidRPr="0003379B">
        <w:rPr>
          <w:sz w:val="24"/>
          <w:szCs w:val="24"/>
        </w:rPr>
        <w:t>Контрольно-оценочные материалы предназначены для контроля и оценки образовательных достижений обучающихся, освоивш</w:t>
      </w:r>
      <w:r w:rsidR="00F72C11">
        <w:rPr>
          <w:sz w:val="24"/>
          <w:szCs w:val="24"/>
        </w:rPr>
        <w:t>их программу дисциплины «</w:t>
      </w:r>
      <w:r w:rsidR="00E8751C">
        <w:rPr>
          <w:sz w:val="24"/>
          <w:szCs w:val="24"/>
        </w:rPr>
        <w:t>Родной язык</w:t>
      </w:r>
      <w:r w:rsidRPr="0003379B">
        <w:rPr>
          <w:sz w:val="24"/>
          <w:szCs w:val="24"/>
        </w:rPr>
        <w:t>».</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5D51FF" w:rsidRPr="0003379B" w:rsidRDefault="005D51FF" w:rsidP="005D51FF">
      <w:pPr>
        <w:keepNext/>
        <w:keepLines/>
        <w:suppressLineNumbers/>
        <w:ind w:firstLine="709"/>
        <w:jc w:val="both"/>
        <w:rPr>
          <w:sz w:val="24"/>
          <w:szCs w:val="24"/>
        </w:rPr>
      </w:pPr>
      <w:r w:rsidRPr="0003379B">
        <w:rPr>
          <w:sz w:val="24"/>
          <w:szCs w:val="24"/>
        </w:rPr>
        <w:t>Контрольно-оценочные материалы разработаны  на основании:</w:t>
      </w:r>
    </w:p>
    <w:p w:rsidR="005D51FF" w:rsidRDefault="00F72C11" w:rsidP="005D51FF">
      <w:pPr>
        <w:pStyle w:val="a4"/>
        <w:keepNext/>
        <w:keepLines/>
        <w:numPr>
          <w:ilvl w:val="0"/>
          <w:numId w:val="1"/>
        </w:numPr>
        <w:suppressLineNumbers/>
        <w:ind w:left="0" w:firstLine="709"/>
        <w:jc w:val="both"/>
        <w:rPr>
          <w:sz w:val="24"/>
          <w:szCs w:val="24"/>
        </w:rPr>
      </w:pPr>
      <w:r>
        <w:rPr>
          <w:sz w:val="24"/>
          <w:szCs w:val="24"/>
        </w:rPr>
        <w:t xml:space="preserve">программы  дисциплины  </w:t>
      </w:r>
      <w:r w:rsidR="00E8751C">
        <w:rPr>
          <w:sz w:val="24"/>
          <w:szCs w:val="24"/>
        </w:rPr>
        <w:t>Родной</w:t>
      </w:r>
      <w:r w:rsidR="005D51FF" w:rsidRPr="0003379B">
        <w:rPr>
          <w:sz w:val="24"/>
          <w:szCs w:val="24"/>
        </w:rPr>
        <w:t xml:space="preserve"> язык.</w:t>
      </w:r>
    </w:p>
    <w:p w:rsidR="00E8751C" w:rsidRPr="0003379B" w:rsidRDefault="00E8751C" w:rsidP="00E8751C">
      <w:pPr>
        <w:ind w:firstLine="426"/>
        <w:contextualSpacing/>
        <w:jc w:val="both"/>
      </w:pPr>
      <w:r w:rsidRPr="0003379B">
        <w:t>Освоение содержания учебной дисциплины «</w:t>
      </w:r>
      <w:r w:rsidRPr="0003379B">
        <w:rPr>
          <w:color w:val="231F20"/>
        </w:rPr>
        <w:t>Родной язык</w:t>
      </w:r>
      <w:r w:rsidRPr="0003379B">
        <w:t xml:space="preserve">» обеспечивает достижение студентами следующих результатов: </w:t>
      </w:r>
    </w:p>
    <w:p w:rsidR="00E8751C" w:rsidRPr="0003379B" w:rsidRDefault="00E8751C" w:rsidP="00E8751C">
      <w:pPr>
        <w:numPr>
          <w:ilvl w:val="0"/>
          <w:numId w:val="7"/>
        </w:numPr>
        <w:ind w:left="0" w:firstLine="567"/>
        <w:contextualSpacing/>
        <w:jc w:val="both"/>
      </w:pPr>
      <w:r w:rsidRPr="0003379B">
        <w:rPr>
          <w:b/>
          <w:i/>
        </w:rPr>
        <w:t>личностных</w:t>
      </w:r>
      <w:r w:rsidRPr="0003379B">
        <w:t>:</w:t>
      </w:r>
    </w:p>
    <w:p w:rsidR="00E8751C" w:rsidRPr="0003379B" w:rsidRDefault="00E8751C" w:rsidP="00E8751C">
      <w:pPr>
        <w:ind w:firstLine="567"/>
        <w:contextualSpacing/>
        <w:jc w:val="both"/>
      </w:pPr>
      <w:r w:rsidRPr="0003379B">
        <w:t xml:space="preserve">- сформированность отношения к татарскому языку как к части общечеловеческой культуры через знакомство с историей развития татарского языка; </w:t>
      </w:r>
    </w:p>
    <w:p w:rsidR="00E8751C" w:rsidRPr="0003379B" w:rsidRDefault="00E8751C" w:rsidP="00E8751C">
      <w:pPr>
        <w:tabs>
          <w:tab w:val="left" w:pos="284"/>
        </w:tabs>
        <w:ind w:firstLine="567"/>
        <w:contextualSpacing/>
        <w:jc w:val="both"/>
      </w:pPr>
      <w:r w:rsidRPr="0003379B">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p w:rsidR="00E8751C" w:rsidRPr="0003379B" w:rsidRDefault="00E8751C" w:rsidP="00E8751C">
      <w:pPr>
        <w:ind w:firstLine="567"/>
        <w:contextualSpacing/>
        <w:jc w:val="both"/>
      </w:pPr>
      <w:r w:rsidRPr="0003379B">
        <w:t>- овладение  знаниями и умениями татарского языка</w:t>
      </w:r>
      <w:r>
        <w:t xml:space="preserve"> </w:t>
      </w:r>
      <w:r w:rsidRPr="0003379B">
        <w:t>, необходимыми в повседневной жизни, для освоения смежных естественно-научных дисциплин и дисциплин профессионального цикла;</w:t>
      </w:r>
    </w:p>
    <w:p w:rsidR="00E8751C" w:rsidRPr="0003379B" w:rsidRDefault="00E8751C" w:rsidP="00E8751C">
      <w:pPr>
        <w:ind w:firstLine="567"/>
        <w:contextualSpacing/>
        <w:jc w:val="both"/>
      </w:pPr>
      <w:r w:rsidRPr="0003379B">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E8751C" w:rsidRPr="0003379B" w:rsidRDefault="00E8751C" w:rsidP="00E8751C">
      <w:pPr>
        <w:ind w:firstLine="567"/>
        <w:contextualSpacing/>
        <w:jc w:val="both"/>
      </w:pPr>
      <w:r w:rsidRPr="0003379B">
        <w:t xml:space="preserve">- готовность и способность к самостоятельной творческой и ответственной деятельности; </w:t>
      </w:r>
    </w:p>
    <w:p w:rsidR="00E8751C" w:rsidRPr="0003379B" w:rsidRDefault="00E8751C" w:rsidP="00E8751C">
      <w:pPr>
        <w:ind w:firstLine="567"/>
        <w:contextualSpacing/>
        <w:jc w:val="both"/>
      </w:pPr>
      <w:r w:rsidRPr="0003379B">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rsidR="00E8751C" w:rsidRPr="0003379B" w:rsidRDefault="00E8751C" w:rsidP="00E8751C">
      <w:pPr>
        <w:ind w:firstLine="567"/>
        <w:contextualSpacing/>
        <w:jc w:val="both"/>
      </w:pPr>
      <w:r w:rsidRPr="0003379B">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E8751C" w:rsidRPr="0003379B" w:rsidRDefault="00E8751C" w:rsidP="00E8751C">
      <w:pPr>
        <w:numPr>
          <w:ilvl w:val="0"/>
          <w:numId w:val="7"/>
        </w:numPr>
        <w:ind w:left="0" w:firstLine="567"/>
        <w:contextualSpacing/>
        <w:jc w:val="both"/>
        <w:rPr>
          <w:i/>
        </w:rPr>
      </w:pPr>
      <w:r w:rsidRPr="0003379B">
        <w:rPr>
          <w:b/>
          <w:i/>
        </w:rPr>
        <w:t>метапредметных</w:t>
      </w:r>
      <w:r w:rsidRPr="0003379B">
        <w:rPr>
          <w:i/>
        </w:rPr>
        <w:t>:</w:t>
      </w:r>
    </w:p>
    <w:p w:rsidR="00E8751C" w:rsidRPr="0003379B" w:rsidRDefault="00E8751C" w:rsidP="00E8751C">
      <w:pPr>
        <w:ind w:firstLine="567"/>
        <w:contextualSpacing/>
        <w:jc w:val="both"/>
      </w:pPr>
      <w:r w:rsidRPr="0003379B">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8751C" w:rsidRPr="0003379B" w:rsidRDefault="00E8751C" w:rsidP="00E8751C">
      <w:pPr>
        <w:ind w:firstLine="567"/>
        <w:contextualSpacing/>
        <w:jc w:val="both"/>
      </w:pPr>
      <w:r w:rsidRPr="0003379B">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E8751C" w:rsidRPr="0003379B" w:rsidRDefault="00E8751C" w:rsidP="00E8751C">
      <w:pPr>
        <w:ind w:firstLine="567"/>
        <w:contextualSpacing/>
        <w:jc w:val="both"/>
      </w:pPr>
      <w:r w:rsidRPr="0003379B">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rsidR="00E8751C" w:rsidRPr="0003379B" w:rsidRDefault="00E8751C" w:rsidP="00E8751C">
      <w:pPr>
        <w:ind w:firstLine="567"/>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8751C" w:rsidRPr="0003379B" w:rsidRDefault="00E8751C" w:rsidP="00E8751C">
      <w:pPr>
        <w:ind w:firstLine="567"/>
        <w:contextualSpacing/>
        <w:jc w:val="both"/>
      </w:pPr>
      <w:r w:rsidRPr="0003379B">
        <w:t xml:space="preserve">-  владение языковыми средствами: умение ясно, логично и точно излагать свою точку зрения, использовать адекватные языковые средства; </w:t>
      </w:r>
    </w:p>
    <w:p w:rsidR="00E8751C" w:rsidRPr="0003379B" w:rsidRDefault="00E8751C" w:rsidP="00E8751C">
      <w:pPr>
        <w:ind w:firstLine="567"/>
        <w:contextualSpacing/>
        <w:jc w:val="both"/>
      </w:pPr>
      <w:r w:rsidRPr="0003379B">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 </w:t>
      </w:r>
    </w:p>
    <w:p w:rsidR="00E8751C" w:rsidRPr="0003379B" w:rsidRDefault="00E8751C" w:rsidP="00E8751C">
      <w:pPr>
        <w:ind w:firstLine="567"/>
        <w:contextualSpacing/>
        <w:jc w:val="both"/>
      </w:pPr>
      <w:r w:rsidRPr="0003379B">
        <w:t xml:space="preserve">- целеустремленность в поисках и принятии решений, сообразительность и интуиция, развитость пространственных представлений; </w:t>
      </w:r>
    </w:p>
    <w:p w:rsidR="00E8751C" w:rsidRPr="0003379B" w:rsidRDefault="00E8751C" w:rsidP="00E8751C">
      <w:pPr>
        <w:ind w:firstLine="567"/>
        <w:contextualSpacing/>
        <w:jc w:val="both"/>
      </w:pPr>
      <w:r w:rsidRPr="0003379B">
        <w:t>- способность воспринимать красоту и гармонию мира;</w:t>
      </w:r>
    </w:p>
    <w:p w:rsidR="00E8751C" w:rsidRPr="0003379B" w:rsidRDefault="00E8751C" w:rsidP="00E8751C">
      <w:pPr>
        <w:numPr>
          <w:ilvl w:val="0"/>
          <w:numId w:val="8"/>
        </w:numPr>
        <w:ind w:left="0" w:firstLine="567"/>
        <w:jc w:val="both"/>
        <w:rPr>
          <w:b/>
          <w:i/>
        </w:rPr>
      </w:pPr>
      <w:r w:rsidRPr="0003379B">
        <w:rPr>
          <w:b/>
          <w:i/>
        </w:rPr>
        <w:t>предметных:</w:t>
      </w:r>
    </w:p>
    <w:p w:rsidR="00E8751C" w:rsidRPr="00D8540F" w:rsidRDefault="00E8751C" w:rsidP="00E8751C">
      <w:pPr>
        <w:pStyle w:val="ad"/>
        <w:shd w:val="clear" w:color="auto" w:fill="FFFFFF"/>
        <w:spacing w:before="0" w:after="0" w:line="276" w:lineRule="auto"/>
        <w:jc w:val="both"/>
      </w:pPr>
      <w:r w:rsidRPr="00D8540F">
        <w:t>1) сформированность представлений о роли и значении родного языка в жизни человека, общества, государства; сформированность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духовно-нравственных ценностей;</w:t>
      </w:r>
    </w:p>
    <w:p w:rsidR="00E8751C" w:rsidRPr="00D8540F" w:rsidRDefault="00E8751C" w:rsidP="00E8751C">
      <w:pPr>
        <w:pStyle w:val="ad"/>
        <w:shd w:val="clear" w:color="auto" w:fill="FFFFFF"/>
        <w:spacing w:before="0" w:after="0" w:line="276" w:lineRule="auto"/>
        <w:jc w:val="both"/>
      </w:pPr>
      <w:r w:rsidRPr="00D8540F">
        <w:t xml:space="preserve">2) совершенствование умений аудирования,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w:t>
      </w:r>
      <w:r w:rsidRPr="00D8540F">
        <w:lastRenderedPageBreak/>
        <w:t>формах и на разные темы; использовать языковые средства в соответствии с ситуацией и сферой общения;</w:t>
      </w:r>
    </w:p>
    <w:p w:rsidR="00E8751C" w:rsidRPr="00D8540F" w:rsidRDefault="00E8751C" w:rsidP="00E8751C">
      <w:pPr>
        <w:pStyle w:val="ad"/>
        <w:shd w:val="clear" w:color="auto" w:fill="FFFFFF"/>
        <w:spacing w:before="0" w:after="0" w:line="276" w:lineRule="auto"/>
        <w:jc w:val="both"/>
      </w:pPr>
      <w:r w:rsidRPr="00D8540F">
        <w:t>3) формирование умений переработки прочитанных и прослушанных текстов, включая тексты разных форматов (гипертексты, графика, инфографика и другие); создание вторичных текстов, редактирование собственных текстов;</w:t>
      </w:r>
    </w:p>
    <w:p w:rsidR="00E8751C" w:rsidRPr="00D8540F" w:rsidRDefault="00E8751C" w:rsidP="00E8751C">
      <w:pPr>
        <w:pStyle w:val="ad"/>
        <w:shd w:val="clear" w:color="auto" w:fill="FFFFFF"/>
        <w:spacing w:before="0" w:after="0" w:line="276" w:lineRule="auto"/>
        <w:jc w:val="both"/>
      </w:pPr>
      <w:r w:rsidRPr="00D8540F">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rsidR="00E8751C" w:rsidRPr="00D8540F" w:rsidRDefault="00E8751C" w:rsidP="00E8751C">
      <w:pPr>
        <w:pStyle w:val="ad"/>
        <w:shd w:val="clear" w:color="auto" w:fill="FFFFFF"/>
        <w:spacing w:before="0" w:after="0" w:line="276" w:lineRule="auto"/>
        <w:jc w:val="both"/>
      </w:pPr>
      <w:r w:rsidRPr="00D8540F">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rsidR="00E8751C" w:rsidRPr="00D8540F" w:rsidRDefault="00E8751C" w:rsidP="00E8751C">
      <w:pPr>
        <w:pStyle w:val="ad"/>
        <w:shd w:val="clear" w:color="auto" w:fill="FFFFFF"/>
        <w:spacing w:before="0" w:after="0" w:line="276" w:lineRule="auto"/>
        <w:jc w:val="both"/>
      </w:pPr>
      <w:r w:rsidRPr="00D8540F">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rsidR="00E8751C" w:rsidRPr="00D8540F" w:rsidRDefault="00E8751C" w:rsidP="00E8751C">
      <w:pPr>
        <w:pStyle w:val="ad"/>
        <w:shd w:val="clear" w:color="auto" w:fill="FFFFFF"/>
        <w:spacing w:before="0" w:after="0" w:line="276" w:lineRule="auto"/>
        <w:jc w:val="both"/>
      </w:pPr>
      <w:r w:rsidRPr="00D8540F">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rsidR="00E8751C" w:rsidRPr="00D8540F" w:rsidRDefault="00E8751C" w:rsidP="00E8751C">
      <w:pPr>
        <w:pStyle w:val="ad"/>
        <w:shd w:val="clear" w:color="auto" w:fill="FFFFFF"/>
        <w:spacing w:before="0" w:after="0" w:line="276" w:lineRule="auto"/>
        <w:jc w:val="both"/>
      </w:pPr>
      <w:r w:rsidRPr="00D8540F">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rsidR="00E8751C" w:rsidRPr="00D8540F" w:rsidRDefault="00E8751C" w:rsidP="00E8751C">
      <w:pPr>
        <w:pStyle w:val="ad"/>
        <w:shd w:val="clear" w:color="auto" w:fill="FFFFFF"/>
        <w:spacing w:before="0" w:after="0" w:line="276" w:lineRule="auto"/>
        <w:jc w:val="both"/>
      </w:pPr>
      <w:r w:rsidRPr="00D8540F">
        <w:t>9) совершенствование умений использовать правила речевого этикета на родном языке в различных сферах общения, включая интернет-коммуникацию;</w:t>
      </w:r>
    </w:p>
    <w:p w:rsidR="00E8751C" w:rsidRPr="00D8540F" w:rsidRDefault="00E8751C" w:rsidP="00E8751C">
      <w:pPr>
        <w:pStyle w:val="ad"/>
        <w:shd w:val="clear" w:color="auto" w:fill="FFFFFF"/>
        <w:spacing w:before="0" w:after="0" w:line="276" w:lineRule="auto"/>
        <w:jc w:val="both"/>
        <w:rPr>
          <w:sz w:val="23"/>
          <w:szCs w:val="23"/>
        </w:rPr>
      </w:pPr>
      <w:r w:rsidRPr="00D8540F">
        <w:rPr>
          <w:sz w:val="23"/>
          <w:szCs w:val="23"/>
        </w:rPr>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rsidR="00E8751C" w:rsidRPr="006C4A23" w:rsidRDefault="00E8751C" w:rsidP="00E8751C">
      <w:pPr>
        <w:autoSpaceDE w:val="0"/>
        <w:autoSpaceDN w:val="0"/>
        <w:adjustRightInd w:val="0"/>
        <w:rPr>
          <w:bCs/>
          <w:color w:val="000000"/>
        </w:rPr>
      </w:pPr>
      <w:r>
        <w:rPr>
          <w:rFonts w:ascii="Calibri" w:hAnsi="Calibri" w:cs="Calibri"/>
          <w:color w:val="000000"/>
        </w:rPr>
        <w:t xml:space="preserve">   </w:t>
      </w:r>
      <w:r w:rsidRPr="006C4A23">
        <w:rPr>
          <w:bCs/>
          <w:color w:val="000000"/>
        </w:rPr>
        <w:t>Результаты освоения дисциплины направлены на формирование общих и профессиональных компетенций, результатов воспитания:</w:t>
      </w:r>
    </w:p>
    <w:p w:rsidR="00E8751C" w:rsidRDefault="00E8751C" w:rsidP="00E8751C">
      <w:pPr>
        <w:autoSpaceDE w:val="0"/>
        <w:autoSpaceDN w:val="0"/>
        <w:adjustRightInd w:val="0"/>
        <w:rPr>
          <w:bCs/>
          <w:color w:val="000000"/>
        </w:rPr>
      </w:pPr>
    </w:p>
    <w:p w:rsidR="00E8751C" w:rsidRDefault="00E8751C" w:rsidP="00E8751C">
      <w:pPr>
        <w:widowControl w:val="0"/>
        <w:autoSpaceDE w:val="0"/>
        <w:autoSpaceDN w:val="0"/>
        <w:ind w:firstLine="33"/>
        <w:rPr>
          <w:b/>
          <w:bCs/>
          <w:sz w:val="22"/>
          <w:szCs w:val="22"/>
          <w:lang w:eastAsia="en-US"/>
        </w:rPr>
      </w:pPr>
      <w:r w:rsidRPr="000D36D1">
        <w:rPr>
          <w:b/>
          <w:bCs/>
          <w:sz w:val="22"/>
          <w:szCs w:val="22"/>
          <w:lang w:eastAsia="en-US"/>
        </w:rPr>
        <w:t xml:space="preserve">Л </w:t>
      </w:r>
    </w:p>
    <w:p w:rsidR="0050385B" w:rsidRPr="0050385B" w:rsidRDefault="0050385B" w:rsidP="0050385B">
      <w:pPr>
        <w:numPr>
          <w:ilvl w:val="0"/>
          <w:numId w:val="19"/>
        </w:numPr>
        <w:contextualSpacing/>
        <w:jc w:val="center"/>
        <w:rPr>
          <w:b/>
          <w:sz w:val="24"/>
          <w:szCs w:val="24"/>
        </w:rPr>
      </w:pPr>
      <w:r w:rsidRPr="0050385B">
        <w:rPr>
          <w:b/>
          <w:sz w:val="24"/>
          <w:szCs w:val="24"/>
        </w:rPr>
        <w:t>Показатели оценки результатов освоения дисциплины, формы и методы контроля и оценки</w:t>
      </w:r>
    </w:p>
    <w:p w:rsidR="0050385B" w:rsidRDefault="0050385B" w:rsidP="0050385B">
      <w:pPr>
        <w:ind w:left="720"/>
        <w:contextualSpacing/>
        <w:rPr>
          <w:b/>
          <w:sz w:val="24"/>
          <w:szCs w:val="24"/>
        </w:rPr>
      </w:pPr>
    </w:p>
    <w:p w:rsidR="0028146F" w:rsidRDefault="0028146F" w:rsidP="0050385B">
      <w:pPr>
        <w:ind w:left="720"/>
        <w:contextualSpacing/>
        <w:rPr>
          <w:b/>
          <w:sz w:val="24"/>
          <w:szCs w:val="24"/>
        </w:rPr>
      </w:pPr>
    </w:p>
    <w:p w:rsidR="0028146F" w:rsidRPr="0050385B" w:rsidRDefault="0028146F" w:rsidP="0050385B">
      <w:pPr>
        <w:ind w:left="720"/>
        <w:contextualSpacing/>
        <w:rPr>
          <w:b/>
          <w:sz w:val="24"/>
          <w:szCs w:val="24"/>
        </w:rPr>
      </w:pPr>
    </w:p>
    <w:p w:rsidR="0050385B" w:rsidRP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p w:rsidR="0050385B" w:rsidRDefault="0050385B" w:rsidP="0050385B"/>
    <w:p w:rsidR="0050385B" w:rsidRDefault="0050385B" w:rsidP="0050385B">
      <w:pPr>
        <w:pStyle w:val="a3"/>
        <w:rPr>
          <w:b/>
          <w:lang w:val="tt-RU"/>
        </w:rPr>
      </w:pPr>
    </w:p>
    <w:tbl>
      <w:tblPr>
        <w:tblStyle w:val="a7"/>
        <w:tblW w:w="9571" w:type="dxa"/>
        <w:tblLook w:val="04A0" w:firstRow="1" w:lastRow="0" w:firstColumn="1" w:lastColumn="0" w:noHBand="0" w:noVBand="1"/>
      </w:tblPr>
      <w:tblGrid>
        <w:gridCol w:w="2265"/>
        <w:gridCol w:w="2549"/>
        <w:gridCol w:w="2286"/>
        <w:gridCol w:w="2471"/>
      </w:tblGrid>
      <w:tr w:rsidR="0082539D" w:rsidTr="0082539D">
        <w:tc>
          <w:tcPr>
            <w:tcW w:w="2261" w:type="dxa"/>
            <w:tcBorders>
              <w:top w:val="single" w:sz="4" w:space="0" w:color="auto"/>
              <w:left w:val="single" w:sz="4" w:space="0" w:color="auto"/>
              <w:bottom w:val="single" w:sz="4" w:space="0" w:color="auto"/>
              <w:right w:val="single" w:sz="4" w:space="0" w:color="auto"/>
            </w:tcBorders>
          </w:tcPr>
          <w:p w:rsidR="0082539D" w:rsidRDefault="0082539D">
            <w:pPr>
              <w:jc w:val="center"/>
              <w:rPr>
                <w:b/>
                <w:bCs/>
                <w:sz w:val="24"/>
                <w:szCs w:val="24"/>
                <w:lang w:eastAsia="en-US"/>
              </w:rPr>
            </w:pPr>
            <w:r>
              <w:rPr>
                <w:b/>
                <w:bCs/>
                <w:lang w:eastAsia="en-US"/>
              </w:rPr>
              <w:t>Результаты освоения дисциплины</w:t>
            </w:r>
          </w:p>
          <w:p w:rsidR="0082539D" w:rsidRDefault="0082539D">
            <w:pPr>
              <w:rPr>
                <w:sz w:val="24"/>
                <w:szCs w:val="24"/>
                <w:lang w:eastAsia="en-US"/>
              </w:rPr>
            </w:pPr>
          </w:p>
        </w:tc>
        <w:tc>
          <w:tcPr>
            <w:tcW w:w="2494"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b/>
                <w:lang w:eastAsia="en-US"/>
              </w:rPr>
              <w:t>ОК и ПК</w:t>
            </w: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rPr>
                <w:b/>
                <w:sz w:val="24"/>
                <w:szCs w:val="24"/>
                <w:lang w:eastAsia="en-US"/>
              </w:rPr>
            </w:pPr>
            <w:r>
              <w:rPr>
                <w:b/>
                <w:lang w:eastAsia="en-US"/>
              </w:rPr>
              <w:t xml:space="preserve">Результаты воспитания </w:t>
            </w:r>
          </w:p>
        </w:tc>
        <w:tc>
          <w:tcPr>
            <w:tcW w:w="2489"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b/>
                <w:lang w:eastAsia="en-US"/>
              </w:rPr>
              <w:t>Формы и методы контроля и оценки результатов обучения</w:t>
            </w:r>
          </w:p>
        </w:tc>
      </w:tr>
      <w:tr w:rsidR="0082539D" w:rsidTr="0082539D">
        <w:trPr>
          <w:trHeight w:val="2813"/>
        </w:trPr>
        <w:tc>
          <w:tcPr>
            <w:tcW w:w="2261" w:type="dxa"/>
            <w:tcBorders>
              <w:top w:val="single" w:sz="4" w:space="0" w:color="auto"/>
              <w:left w:val="single" w:sz="4" w:space="0" w:color="auto"/>
              <w:bottom w:val="single" w:sz="4" w:space="0" w:color="auto"/>
              <w:right w:val="single" w:sz="4" w:space="0" w:color="auto"/>
            </w:tcBorders>
            <w:hideMark/>
          </w:tcPr>
          <w:p w:rsidR="0082539D" w:rsidRDefault="0082539D">
            <w:pPr>
              <w:jc w:val="both"/>
              <w:rPr>
                <w:sz w:val="24"/>
                <w:szCs w:val="24"/>
                <w:lang w:eastAsia="en-US"/>
              </w:rPr>
            </w:pPr>
            <w:r>
              <w:rPr>
                <w:b/>
                <w:i/>
                <w:lang w:eastAsia="en-US"/>
              </w:rPr>
              <w:lastRenderedPageBreak/>
              <w:t>личностные</w:t>
            </w:r>
            <w:r>
              <w:rPr>
                <w:lang w:eastAsia="en-US"/>
              </w:rPr>
              <w:t>:</w:t>
            </w:r>
          </w:p>
          <w:p w:rsidR="0082539D" w:rsidRDefault="0082539D">
            <w:pPr>
              <w:jc w:val="both"/>
              <w:rPr>
                <w:sz w:val="24"/>
                <w:szCs w:val="24"/>
                <w:lang w:eastAsia="en-US"/>
              </w:rPr>
            </w:pPr>
            <w:r>
              <w:rPr>
                <w:lang w:eastAsia="en-US"/>
              </w:rPr>
              <w:t xml:space="preserve">-сформированность отношения к татарскому языку как к части общечеловеческой культуры через знакомство с историей развития татарского языка; </w:t>
            </w: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rPr>
                <w:sz w:val="24"/>
                <w:szCs w:val="24"/>
                <w:lang w:eastAsia="en-US"/>
              </w:rPr>
            </w:pPr>
          </w:p>
          <w:p w:rsidR="0082539D" w:rsidRDefault="0082539D">
            <w:pPr>
              <w:rPr>
                <w:lang w:eastAsia="en-US"/>
              </w:rPr>
            </w:pPr>
            <w:r>
              <w:rPr>
                <w:lang w:eastAsia="en-US"/>
              </w:rPr>
              <w:t>ОК 03</w:t>
            </w:r>
            <w:r>
              <w:rPr>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82539D" w:rsidRDefault="0082539D">
            <w:pPr>
              <w:rPr>
                <w:lang w:eastAsia="en-US"/>
              </w:rPr>
            </w:pPr>
            <w:r>
              <w:rPr>
                <w:lang w:eastAsia="en-US"/>
              </w:rPr>
              <w:tab/>
            </w:r>
          </w:p>
          <w:p w:rsidR="0082539D" w:rsidRDefault="0082539D">
            <w:pPr>
              <w:rPr>
                <w:lang w:eastAsia="en-US"/>
              </w:rPr>
            </w:pPr>
            <w:r>
              <w:rPr>
                <w:lang w:eastAsia="en-US"/>
              </w:rPr>
              <w:t>ОК 06</w:t>
            </w:r>
            <w:r>
              <w:rPr>
                <w:lang w:eastAsia="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2539D" w:rsidRDefault="0082539D">
            <w:pPr>
              <w:rPr>
                <w:lang w:eastAsia="en-US"/>
              </w:rPr>
            </w:pPr>
            <w:r>
              <w:rPr>
                <w:lang w:eastAsia="en-US"/>
              </w:rPr>
              <w:tab/>
            </w:r>
          </w:p>
          <w:p w:rsidR="0082539D" w:rsidRDefault="0082539D">
            <w:pPr>
              <w:rPr>
                <w:sz w:val="24"/>
                <w:szCs w:val="24"/>
                <w:lang w:eastAsia="en-US"/>
              </w:rPr>
            </w:pPr>
            <w:r>
              <w:rPr>
                <w:lang w:eastAsia="en-US"/>
              </w:rPr>
              <w:t>ОК 07</w:t>
            </w:r>
            <w:r>
              <w:rPr>
                <w:lang w:eastAsia="en-US"/>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82539D" w:rsidRDefault="0082539D">
            <w:pPr>
              <w:rPr>
                <w:bCs/>
                <w:sz w:val="24"/>
                <w:szCs w:val="24"/>
                <w:lang w:eastAsia="en-US"/>
              </w:rPr>
            </w:pPr>
            <w:r>
              <w:rPr>
                <w:lang w:eastAsia="en-US"/>
              </w:rPr>
              <w:t>ЛР 11 Проявляющий уважение к эстетическим ценностям, обладающий основами эстетической культуры.</w:t>
            </w:r>
          </w:p>
        </w:tc>
        <w:tc>
          <w:tcPr>
            <w:tcW w:w="2489" w:type="dxa"/>
            <w:tcBorders>
              <w:top w:val="single" w:sz="4" w:space="0" w:color="auto"/>
              <w:left w:val="single" w:sz="4" w:space="0" w:color="auto"/>
              <w:bottom w:val="single" w:sz="4" w:space="0" w:color="auto"/>
              <w:right w:val="single" w:sz="4" w:space="0" w:color="auto"/>
            </w:tcBorders>
            <w:hideMark/>
          </w:tcPr>
          <w:p w:rsidR="0082539D" w:rsidRDefault="0082539D">
            <w:pPr>
              <w:rPr>
                <w:sz w:val="22"/>
                <w:szCs w:val="22"/>
                <w:lang w:val="tt-RU" w:eastAsia="en-US"/>
              </w:rPr>
            </w:pPr>
            <w:r>
              <w:rPr>
                <w:bCs/>
                <w:lang w:eastAsia="en-US"/>
              </w:rPr>
              <w:t>Оценка устных ответов по теме: «</w:t>
            </w:r>
            <w:r>
              <w:rPr>
                <w:sz w:val="22"/>
                <w:szCs w:val="22"/>
                <w:lang w:val="tt-RU" w:eastAsia="en-US"/>
              </w:rPr>
              <w:t>Татар теленең язу тарихы”, разделу “Синтаксис”;</w:t>
            </w:r>
          </w:p>
          <w:p w:rsidR="0082539D" w:rsidRDefault="0082539D">
            <w:pPr>
              <w:rPr>
                <w:bCs/>
                <w:sz w:val="24"/>
                <w:szCs w:val="24"/>
                <w:lang w:eastAsia="en-US"/>
              </w:rPr>
            </w:pPr>
            <w:r>
              <w:rPr>
                <w:bCs/>
                <w:lang w:eastAsia="en-US"/>
              </w:rPr>
              <w:t>практические занятия</w:t>
            </w:r>
          </w:p>
        </w:tc>
      </w:tr>
      <w:tr w:rsidR="0082539D" w:rsidTr="0082539D">
        <w:trPr>
          <w:trHeight w:val="274"/>
        </w:trPr>
        <w:tc>
          <w:tcPr>
            <w:tcW w:w="2261" w:type="dxa"/>
            <w:tcBorders>
              <w:top w:val="single" w:sz="4" w:space="0" w:color="auto"/>
              <w:left w:val="single" w:sz="4" w:space="0" w:color="auto"/>
              <w:bottom w:val="single" w:sz="4" w:space="0" w:color="auto"/>
              <w:right w:val="single" w:sz="4" w:space="0" w:color="auto"/>
            </w:tcBorders>
            <w:hideMark/>
          </w:tcPr>
          <w:p w:rsidR="0082539D" w:rsidRDefault="0082539D">
            <w:pPr>
              <w:tabs>
                <w:tab w:val="left" w:pos="284"/>
              </w:tabs>
              <w:jc w:val="both"/>
              <w:rPr>
                <w:sz w:val="24"/>
                <w:szCs w:val="24"/>
                <w:lang w:eastAsia="en-US"/>
              </w:rPr>
            </w:pPr>
            <w:r>
              <w:rPr>
                <w:lang w:eastAsia="en-US"/>
              </w:rPr>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autoSpaceDE w:val="0"/>
              <w:autoSpaceDN w:val="0"/>
              <w:adjustRightInd w:val="0"/>
              <w:rPr>
                <w:bCs/>
                <w:color w:val="000000"/>
                <w:sz w:val="24"/>
                <w:szCs w:val="24"/>
                <w:lang w:eastAsia="en-US"/>
              </w:rPr>
            </w:pPr>
          </w:p>
          <w:p w:rsidR="0082539D" w:rsidRDefault="0082539D">
            <w:pPr>
              <w:autoSpaceDE w:val="0"/>
              <w:autoSpaceDN w:val="0"/>
              <w:adjustRightInd w:val="0"/>
              <w:rPr>
                <w:bCs/>
                <w:color w:val="000000"/>
                <w:lang w:eastAsia="en-US"/>
              </w:rPr>
            </w:pPr>
          </w:p>
          <w:p w:rsidR="0082539D" w:rsidRDefault="0082539D">
            <w:pPr>
              <w:autoSpaceDE w:val="0"/>
              <w:autoSpaceDN w:val="0"/>
              <w:adjustRightInd w:val="0"/>
              <w:rPr>
                <w:bCs/>
                <w:color w:val="000000"/>
                <w:lang w:eastAsia="en-US"/>
              </w:rPr>
            </w:pPr>
            <w:r>
              <w:rPr>
                <w:bCs/>
                <w:color w:val="000000"/>
                <w:lang w:eastAsia="en-US"/>
              </w:rPr>
              <w:t>ОК 03</w:t>
            </w:r>
            <w:r>
              <w:rPr>
                <w:bCs/>
                <w:color w:val="000000"/>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82539D" w:rsidRDefault="0082539D">
            <w:pPr>
              <w:autoSpaceDE w:val="0"/>
              <w:autoSpaceDN w:val="0"/>
              <w:adjustRightInd w:val="0"/>
              <w:rPr>
                <w:bCs/>
                <w:color w:val="000000"/>
                <w:lang w:eastAsia="en-US"/>
              </w:rPr>
            </w:pPr>
            <w:r>
              <w:rPr>
                <w:bCs/>
                <w:color w:val="000000"/>
                <w:lang w:eastAsia="en-US"/>
              </w:rPr>
              <w:tab/>
            </w:r>
          </w:p>
          <w:p w:rsidR="0082539D" w:rsidRDefault="0082539D">
            <w:pPr>
              <w:autoSpaceDE w:val="0"/>
              <w:autoSpaceDN w:val="0"/>
              <w:adjustRightInd w:val="0"/>
              <w:rPr>
                <w:bCs/>
                <w:color w:val="000000"/>
                <w:lang w:eastAsia="en-US"/>
              </w:rPr>
            </w:pPr>
            <w:r>
              <w:rPr>
                <w:bCs/>
                <w:color w:val="000000"/>
                <w:lang w:eastAsia="en-US"/>
              </w:rPr>
              <w:t>ОК 06</w:t>
            </w:r>
            <w:r>
              <w:rPr>
                <w:bCs/>
                <w:color w:val="000000"/>
                <w:lang w:eastAsia="en-US"/>
              </w:rPr>
              <w:tab/>
              <w:t xml:space="preserve">Проявлять гражданско-патриотическую позицию, демонстрировать осознанное поведение на основе традиционных общечеловеческих </w:t>
            </w:r>
            <w:r>
              <w:rPr>
                <w:bCs/>
                <w:color w:val="000000"/>
                <w:lang w:eastAsia="en-US"/>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p w:rsidR="0082539D" w:rsidRDefault="0082539D">
            <w:pPr>
              <w:autoSpaceDE w:val="0"/>
              <w:autoSpaceDN w:val="0"/>
              <w:adjustRightInd w:val="0"/>
              <w:rPr>
                <w:bCs/>
                <w:color w:val="000000"/>
                <w:lang w:eastAsia="en-US"/>
              </w:rPr>
            </w:pPr>
            <w:r>
              <w:rPr>
                <w:bCs/>
                <w:color w:val="000000"/>
                <w:lang w:eastAsia="en-US"/>
              </w:rPr>
              <w:tab/>
            </w:r>
          </w:p>
          <w:p w:rsidR="0082539D" w:rsidRDefault="0082539D">
            <w:pPr>
              <w:autoSpaceDE w:val="0"/>
              <w:autoSpaceDN w:val="0"/>
              <w:adjustRightInd w:val="0"/>
              <w:rPr>
                <w:bCs/>
                <w:color w:val="000000"/>
                <w:sz w:val="24"/>
                <w:szCs w:val="24"/>
                <w:lang w:eastAsia="en-US"/>
              </w:rPr>
            </w:pPr>
            <w:r>
              <w:rPr>
                <w:bCs/>
                <w:color w:val="000000"/>
                <w:lang w:eastAsia="en-US"/>
              </w:rPr>
              <w:t>ОК 07</w:t>
            </w:r>
            <w:r>
              <w:rPr>
                <w:bCs/>
                <w:color w:val="000000"/>
                <w:lang w:eastAsia="en-US"/>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Borders>
              <w:top w:val="single" w:sz="4" w:space="0" w:color="auto"/>
              <w:left w:val="single" w:sz="4" w:space="0" w:color="auto"/>
              <w:bottom w:val="single" w:sz="4" w:space="0" w:color="auto"/>
              <w:right w:val="single" w:sz="4" w:space="0" w:color="auto"/>
            </w:tcBorders>
          </w:tcPr>
          <w:p w:rsidR="0082539D" w:rsidRDefault="0082539D">
            <w:pPr>
              <w:rPr>
                <w:sz w:val="24"/>
                <w:szCs w:val="24"/>
                <w:lang w:eastAsia="en-US"/>
              </w:rPr>
            </w:pPr>
            <w:r>
              <w:rPr>
                <w:lang w:eastAsia="en-US"/>
              </w:rPr>
              <w:lastRenderedPageBreak/>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82539D" w:rsidRDefault="0082539D">
            <w:pPr>
              <w:rPr>
                <w:sz w:val="24"/>
                <w:szCs w:val="24"/>
                <w:lang w:eastAsia="en-US"/>
              </w:rPr>
            </w:pP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bCs/>
                <w:sz w:val="24"/>
                <w:szCs w:val="24"/>
                <w:lang w:val="tt-RU" w:eastAsia="en-US"/>
              </w:rPr>
            </w:pPr>
            <w:r>
              <w:rPr>
                <w:bCs/>
                <w:lang w:eastAsia="en-US"/>
              </w:rPr>
              <w:t>практические занятия</w:t>
            </w:r>
            <w:r>
              <w:rPr>
                <w:bCs/>
                <w:lang w:val="tt-RU" w:eastAsia="en-US"/>
              </w:rPr>
              <w:t>:</w:t>
            </w:r>
          </w:p>
          <w:p w:rsidR="0082539D" w:rsidRDefault="0082539D">
            <w:pPr>
              <w:rPr>
                <w:bCs/>
                <w:lang w:val="tt-RU" w:eastAsia="en-US"/>
              </w:rPr>
            </w:pPr>
            <w:r>
              <w:rPr>
                <w:bCs/>
                <w:lang w:val="tt-RU" w:eastAsia="en-US"/>
              </w:rPr>
              <w:t>“Исем”, “Сан”, “Фигыл</w:t>
            </w:r>
            <w:r>
              <w:rPr>
                <w:bCs/>
                <w:lang w:eastAsia="en-US"/>
              </w:rPr>
              <w:t>ь</w:t>
            </w:r>
            <w:r>
              <w:rPr>
                <w:bCs/>
                <w:lang w:val="tt-RU" w:eastAsia="en-US"/>
              </w:rPr>
              <w:t>”</w:t>
            </w:r>
            <w:r>
              <w:rPr>
                <w:bCs/>
                <w:lang w:eastAsia="en-US"/>
              </w:rPr>
              <w:t xml:space="preserve">, </w:t>
            </w:r>
            <w:r>
              <w:rPr>
                <w:bCs/>
                <w:lang w:val="tt-RU" w:eastAsia="en-US"/>
              </w:rPr>
              <w:t>“</w:t>
            </w:r>
            <w:r>
              <w:rPr>
                <w:bCs/>
                <w:lang w:eastAsia="en-US"/>
              </w:rPr>
              <w:t>Алмашлык</w:t>
            </w:r>
            <w:r>
              <w:rPr>
                <w:bCs/>
                <w:lang w:val="tt-RU" w:eastAsia="en-US"/>
              </w:rPr>
              <w:t>”, “Рәвеш”</w:t>
            </w:r>
          </w:p>
          <w:p w:rsidR="0082539D" w:rsidRDefault="0082539D">
            <w:pPr>
              <w:rPr>
                <w:bCs/>
                <w:lang w:eastAsia="en-US"/>
              </w:rPr>
            </w:pPr>
          </w:p>
          <w:p w:rsidR="0082539D" w:rsidRDefault="0082539D">
            <w:pPr>
              <w:rPr>
                <w:bCs/>
                <w:lang w:eastAsia="en-US"/>
              </w:rPr>
            </w:pPr>
          </w:p>
          <w:p w:rsidR="0082539D" w:rsidRDefault="0082539D">
            <w:pPr>
              <w:rPr>
                <w:bCs/>
                <w:sz w:val="24"/>
                <w:szCs w:val="24"/>
                <w:lang w:eastAsia="en-US"/>
              </w:rPr>
            </w:pPr>
            <w:r>
              <w:rPr>
                <w:bCs/>
                <w:lang w:eastAsia="en-US"/>
              </w:rPr>
              <w:t>диктант «Сихри мо</w:t>
            </w:r>
            <w:r>
              <w:rPr>
                <w:bCs/>
                <w:lang w:val="tt-RU" w:eastAsia="en-US"/>
              </w:rPr>
              <w:t>ң”</w:t>
            </w:r>
          </w:p>
        </w:tc>
      </w:tr>
      <w:tr w:rsidR="0082539D" w:rsidTr="0082539D">
        <w:trPr>
          <w:trHeight w:val="2813"/>
        </w:trPr>
        <w:tc>
          <w:tcPr>
            <w:tcW w:w="2261" w:type="dxa"/>
            <w:tcBorders>
              <w:top w:val="single" w:sz="4" w:space="0" w:color="auto"/>
              <w:left w:val="single" w:sz="4" w:space="0" w:color="auto"/>
              <w:bottom w:val="single" w:sz="4" w:space="0" w:color="auto"/>
              <w:right w:val="single" w:sz="4" w:space="0" w:color="auto"/>
            </w:tcBorders>
            <w:hideMark/>
          </w:tcPr>
          <w:p w:rsidR="0082539D" w:rsidRDefault="0082539D">
            <w:pPr>
              <w:jc w:val="both"/>
              <w:rPr>
                <w:sz w:val="24"/>
                <w:szCs w:val="24"/>
                <w:lang w:eastAsia="en-US"/>
              </w:rPr>
            </w:pPr>
            <w:r>
              <w:rPr>
                <w:lang w:eastAsia="en-US"/>
              </w:rPr>
              <w:lastRenderedPageBreak/>
              <w:t>- овладение  знаниями и умениями татарского языка, необходимыми в повседневной жизни, для освоения смежных естественно-научных дисциплин и дисциплин профессионального цикла;</w:t>
            </w: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pStyle w:val="28"/>
              <w:shd w:val="clear" w:color="auto" w:fill="auto"/>
              <w:spacing w:after="180" w:line="322" w:lineRule="exact"/>
            </w:pPr>
          </w:p>
          <w:p w:rsidR="0082539D" w:rsidRDefault="0082539D">
            <w:pPr>
              <w:pStyle w:val="28"/>
              <w:spacing w:after="180" w:line="322" w:lineRule="exact"/>
            </w:pPr>
            <w:r>
              <w:t>ОК 03</w:t>
            </w:r>
            <w: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82539D" w:rsidRDefault="0082539D">
            <w:pPr>
              <w:pStyle w:val="28"/>
              <w:spacing w:after="180" w:line="322" w:lineRule="exact"/>
            </w:pPr>
            <w:r>
              <w:tab/>
            </w:r>
          </w:p>
          <w:p w:rsidR="0082539D" w:rsidRDefault="0082539D">
            <w:pPr>
              <w:pStyle w:val="28"/>
              <w:spacing w:after="180" w:line="322" w:lineRule="exact"/>
            </w:pPr>
            <w:r>
              <w:t>ОК 06</w:t>
            </w:r>
            <w:r>
              <w:tab/>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lastRenderedPageBreak/>
              <w:t>отношений, применять стандарты антикоррупционного поведения</w:t>
            </w:r>
          </w:p>
          <w:p w:rsidR="0082539D" w:rsidRDefault="0082539D">
            <w:pPr>
              <w:pStyle w:val="28"/>
              <w:spacing w:after="180" w:line="322" w:lineRule="exact"/>
            </w:pPr>
            <w:r>
              <w:tab/>
            </w:r>
          </w:p>
          <w:p w:rsidR="0082539D" w:rsidRDefault="0082539D">
            <w:pPr>
              <w:pStyle w:val="28"/>
              <w:shd w:val="clear" w:color="auto" w:fill="auto"/>
              <w:spacing w:after="180" w:line="322" w:lineRule="exact"/>
            </w:pPr>
            <w:r>
              <w:t>ОК 07</w:t>
            </w:r>
            <w: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pStyle w:val="28"/>
              <w:shd w:val="clear" w:color="auto" w:fill="auto"/>
              <w:spacing w:after="116" w:line="317" w:lineRule="exact"/>
            </w:pPr>
            <w:r>
              <w:lastRenderedPageBreak/>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82539D" w:rsidRDefault="0082539D">
            <w:pPr>
              <w:rPr>
                <w:sz w:val="24"/>
                <w:szCs w:val="24"/>
                <w:lang w:eastAsia="en-US"/>
              </w:rPr>
            </w:pPr>
            <w:r>
              <w:rPr>
                <w:lang w:eastAsia="en-US"/>
              </w:rPr>
              <w:t>ЛР5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bCs/>
                <w:sz w:val="24"/>
                <w:szCs w:val="24"/>
                <w:lang w:eastAsia="en-US"/>
              </w:rPr>
            </w:pPr>
          </w:p>
          <w:p w:rsidR="0082539D" w:rsidRDefault="0082539D">
            <w:pPr>
              <w:rPr>
                <w:bCs/>
                <w:lang w:eastAsia="en-US"/>
              </w:rPr>
            </w:pPr>
            <w:r>
              <w:rPr>
                <w:bCs/>
                <w:lang w:eastAsia="en-US"/>
              </w:rPr>
              <w:t>практические занятия:</w:t>
            </w:r>
          </w:p>
          <w:p w:rsidR="0082539D" w:rsidRDefault="0082539D">
            <w:pPr>
              <w:rPr>
                <w:bCs/>
                <w:lang w:eastAsia="en-US"/>
              </w:rPr>
            </w:pPr>
            <w:r>
              <w:rPr>
                <w:bCs/>
                <w:lang w:eastAsia="en-US"/>
              </w:rPr>
              <w:t>«С</w:t>
            </w:r>
            <w:r>
              <w:rPr>
                <w:bCs/>
                <w:lang w:val="tt-RU" w:eastAsia="en-US"/>
              </w:rPr>
              <w:t>ү</w:t>
            </w:r>
            <w:r>
              <w:rPr>
                <w:bCs/>
                <w:lang w:eastAsia="en-US"/>
              </w:rPr>
              <w:t>з ясалыш ысуллары»;</w:t>
            </w:r>
          </w:p>
          <w:p w:rsidR="0082539D" w:rsidRDefault="0082539D">
            <w:pPr>
              <w:rPr>
                <w:bCs/>
                <w:sz w:val="24"/>
                <w:szCs w:val="24"/>
                <w:lang w:eastAsia="en-US"/>
              </w:rPr>
            </w:pPr>
            <w:r>
              <w:rPr>
                <w:bCs/>
                <w:lang w:eastAsia="en-US"/>
              </w:rPr>
              <w:t>Дифференцированный зачет</w:t>
            </w:r>
          </w:p>
        </w:tc>
      </w:tr>
      <w:tr w:rsidR="0082539D" w:rsidTr="0082539D">
        <w:trPr>
          <w:trHeight w:val="4252"/>
        </w:trPr>
        <w:tc>
          <w:tcPr>
            <w:tcW w:w="2261" w:type="dxa"/>
            <w:tcBorders>
              <w:top w:val="single" w:sz="4" w:space="0" w:color="auto"/>
              <w:left w:val="single" w:sz="4" w:space="0" w:color="auto"/>
              <w:bottom w:val="single" w:sz="4" w:space="0" w:color="auto"/>
              <w:right w:val="single" w:sz="4" w:space="0" w:color="auto"/>
            </w:tcBorders>
            <w:hideMark/>
          </w:tcPr>
          <w:p w:rsidR="0082539D" w:rsidRDefault="0082539D">
            <w:pPr>
              <w:jc w:val="both"/>
              <w:rPr>
                <w:sz w:val="24"/>
                <w:szCs w:val="24"/>
                <w:lang w:eastAsia="en-US"/>
              </w:rPr>
            </w:pPr>
            <w:r>
              <w:rPr>
                <w:lang w:eastAsia="en-US"/>
              </w:rPr>
              <w:lastRenderedPageBreak/>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494" w:type="dxa"/>
            <w:tcBorders>
              <w:top w:val="single" w:sz="4" w:space="0" w:color="auto"/>
              <w:left w:val="single" w:sz="4" w:space="0" w:color="auto"/>
              <w:bottom w:val="single" w:sz="4" w:space="0" w:color="auto"/>
              <w:right w:val="single" w:sz="4" w:space="0" w:color="auto"/>
            </w:tcBorders>
            <w:hideMark/>
          </w:tcPr>
          <w:p w:rsidR="0082539D" w:rsidRDefault="0082539D">
            <w:pPr>
              <w:pStyle w:val="28"/>
              <w:spacing w:after="180" w:line="322" w:lineRule="exact"/>
            </w:pPr>
            <w:r>
              <w:t>ОК 03</w:t>
            </w:r>
            <w: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82539D" w:rsidRDefault="0082539D">
            <w:pPr>
              <w:pStyle w:val="28"/>
              <w:spacing w:after="180" w:line="322" w:lineRule="exact"/>
            </w:pPr>
            <w:r>
              <w:tab/>
            </w:r>
          </w:p>
          <w:p w:rsidR="0082539D" w:rsidRDefault="0082539D">
            <w:pPr>
              <w:pStyle w:val="28"/>
              <w:spacing w:after="180" w:line="322" w:lineRule="exact"/>
            </w:pPr>
            <w:r>
              <w:t>ОК 06</w:t>
            </w:r>
            <w:r>
              <w:tab/>
              <w:t xml:space="preserve">Проявлять гражданско-патриотическую позицию, демонстрировать осознанное поведение на основе традиционных общечеловеческих ценностей. В том </w:t>
            </w:r>
            <w:r>
              <w:lastRenderedPageBreak/>
              <w:t>числе с учетом гармонизации межнациональных и межрелигиозных отношений, применять стандарты антикоррупционного поведения</w:t>
            </w:r>
          </w:p>
          <w:p w:rsidR="0082539D" w:rsidRDefault="0082539D">
            <w:pPr>
              <w:pStyle w:val="28"/>
              <w:spacing w:after="180" w:line="322" w:lineRule="exact"/>
            </w:pPr>
            <w:r>
              <w:tab/>
            </w:r>
          </w:p>
          <w:p w:rsidR="0082539D" w:rsidRDefault="0082539D">
            <w:pPr>
              <w:pStyle w:val="28"/>
              <w:shd w:val="clear" w:color="auto" w:fill="auto"/>
              <w:spacing w:after="180" w:line="322" w:lineRule="exact"/>
            </w:pPr>
            <w:r>
              <w:t>ОК 07</w:t>
            </w:r>
            <w: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lang w:eastAsia="en-US"/>
              </w:rPr>
              <w:lastRenderedPageBreak/>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Borders>
              <w:top w:val="single" w:sz="4" w:space="0" w:color="auto"/>
              <w:left w:val="single" w:sz="4" w:space="0" w:color="auto"/>
              <w:bottom w:val="single" w:sz="4" w:space="0" w:color="auto"/>
              <w:right w:val="single" w:sz="4" w:space="0" w:color="auto"/>
            </w:tcBorders>
            <w:hideMark/>
          </w:tcPr>
          <w:p w:rsidR="0082539D" w:rsidRDefault="0082539D">
            <w:pPr>
              <w:rPr>
                <w:sz w:val="22"/>
                <w:szCs w:val="22"/>
                <w:lang w:val="tt-RU" w:eastAsia="en-US"/>
              </w:rPr>
            </w:pPr>
            <w:r>
              <w:rPr>
                <w:sz w:val="22"/>
                <w:szCs w:val="22"/>
                <w:lang w:eastAsia="en-US"/>
              </w:rPr>
              <w:t xml:space="preserve">Оценка устных ответов по теме: Тел </w:t>
            </w:r>
            <w:r>
              <w:rPr>
                <w:sz w:val="22"/>
                <w:szCs w:val="22"/>
                <w:lang w:val="tt-RU" w:eastAsia="en-US"/>
              </w:rPr>
              <w:t>турында гомуми мәгълумат. Хәзерге татар әдәби (милли) тел;</w:t>
            </w:r>
          </w:p>
          <w:p w:rsidR="0082539D" w:rsidRDefault="0082539D">
            <w:pPr>
              <w:rPr>
                <w:bCs/>
                <w:sz w:val="24"/>
                <w:szCs w:val="24"/>
                <w:lang w:eastAsia="en-US"/>
              </w:rPr>
            </w:pPr>
            <w:r>
              <w:rPr>
                <w:sz w:val="22"/>
                <w:szCs w:val="22"/>
                <w:lang w:val="tt-RU" w:eastAsia="en-US"/>
              </w:rPr>
              <w:t>Дифференцированный зачет</w:t>
            </w:r>
          </w:p>
        </w:tc>
      </w:tr>
      <w:tr w:rsidR="0082539D" w:rsidTr="0082539D">
        <w:trPr>
          <w:trHeight w:val="2813"/>
        </w:trPr>
        <w:tc>
          <w:tcPr>
            <w:tcW w:w="2261" w:type="dxa"/>
            <w:tcBorders>
              <w:top w:val="single" w:sz="4" w:space="0" w:color="auto"/>
              <w:left w:val="single" w:sz="4" w:space="0" w:color="auto"/>
              <w:bottom w:val="single" w:sz="4" w:space="0" w:color="auto"/>
              <w:right w:val="single" w:sz="4" w:space="0" w:color="auto"/>
            </w:tcBorders>
          </w:tcPr>
          <w:p w:rsidR="0082539D" w:rsidRDefault="0082539D">
            <w:pPr>
              <w:jc w:val="both"/>
              <w:rPr>
                <w:sz w:val="24"/>
                <w:szCs w:val="24"/>
                <w:lang w:eastAsia="en-US"/>
              </w:rPr>
            </w:pPr>
            <w:r>
              <w:rPr>
                <w:lang w:eastAsia="en-US"/>
              </w:rPr>
              <w:lastRenderedPageBreak/>
              <w:t xml:space="preserve">- готовность и способность к самостоятельной творческой и ответственной деятельности; </w:t>
            </w:r>
          </w:p>
          <w:p w:rsidR="0082539D" w:rsidRDefault="0082539D">
            <w:pPr>
              <w:jc w:val="both"/>
              <w:rPr>
                <w:sz w:val="24"/>
                <w:szCs w:val="24"/>
                <w:lang w:eastAsia="en-US"/>
              </w:rPr>
            </w:pP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pStyle w:val="28"/>
              <w:shd w:val="clear" w:color="auto" w:fill="auto"/>
              <w:spacing w:after="180" w:line="322" w:lineRule="exact"/>
            </w:pPr>
          </w:p>
          <w:p w:rsidR="0082539D" w:rsidRDefault="0082539D">
            <w:pPr>
              <w:pStyle w:val="28"/>
              <w:spacing w:after="180" w:line="322" w:lineRule="exact"/>
            </w:pPr>
            <w:r>
              <w:t>ОК 03</w:t>
            </w:r>
            <w: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82539D" w:rsidRDefault="0082539D">
            <w:pPr>
              <w:pStyle w:val="28"/>
              <w:spacing w:after="180" w:line="322" w:lineRule="exact"/>
            </w:pPr>
            <w:r>
              <w:tab/>
            </w:r>
          </w:p>
          <w:p w:rsidR="0082539D" w:rsidRDefault="0082539D">
            <w:pPr>
              <w:pStyle w:val="28"/>
              <w:spacing w:after="180" w:line="322" w:lineRule="exact"/>
            </w:pPr>
            <w:r>
              <w:t>ОК 06</w:t>
            </w:r>
            <w:r>
              <w:tab/>
              <w:t xml:space="preserve">Проявлять гражданско-патриотическую позицию, </w:t>
            </w:r>
            <w:r>
              <w:lastRenderedPageBreak/>
              <w:t>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2539D" w:rsidRDefault="0082539D">
            <w:pPr>
              <w:pStyle w:val="28"/>
              <w:spacing w:after="180" w:line="322" w:lineRule="exact"/>
            </w:pPr>
            <w:r>
              <w:tab/>
            </w:r>
          </w:p>
          <w:p w:rsidR="0082539D" w:rsidRDefault="0082539D">
            <w:pPr>
              <w:pStyle w:val="28"/>
              <w:shd w:val="clear" w:color="auto" w:fill="auto"/>
              <w:spacing w:after="180" w:line="322" w:lineRule="exact"/>
            </w:pPr>
            <w:r>
              <w:t>ОК 07</w:t>
            </w:r>
            <w: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lang w:eastAsia="en-US"/>
              </w:rPr>
              <w:lastRenderedPageBreak/>
              <w:t>ЛР5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bCs/>
                <w:sz w:val="24"/>
                <w:szCs w:val="24"/>
                <w:lang w:val="tt-RU" w:eastAsia="en-US"/>
              </w:rPr>
            </w:pPr>
            <w:r>
              <w:rPr>
                <w:bCs/>
                <w:lang w:eastAsia="en-US"/>
              </w:rPr>
              <w:t>практические занятия</w:t>
            </w:r>
            <w:r>
              <w:rPr>
                <w:bCs/>
                <w:lang w:val="tt-RU" w:eastAsia="en-US"/>
              </w:rPr>
              <w:t>:</w:t>
            </w:r>
          </w:p>
          <w:p w:rsidR="0082539D" w:rsidRDefault="0082539D">
            <w:pPr>
              <w:rPr>
                <w:bCs/>
                <w:lang w:val="tt-RU" w:eastAsia="en-US"/>
              </w:rPr>
            </w:pPr>
            <w:r>
              <w:rPr>
                <w:bCs/>
                <w:lang w:val="tt-RU" w:eastAsia="en-US"/>
              </w:rPr>
              <w:t>“Исем”, “Сан”, “Фигыл</w:t>
            </w:r>
            <w:r>
              <w:rPr>
                <w:bCs/>
                <w:lang w:eastAsia="en-US"/>
              </w:rPr>
              <w:t>ь</w:t>
            </w:r>
            <w:r>
              <w:rPr>
                <w:bCs/>
                <w:lang w:val="tt-RU" w:eastAsia="en-US"/>
              </w:rPr>
              <w:t>”</w:t>
            </w:r>
            <w:r>
              <w:rPr>
                <w:bCs/>
                <w:lang w:eastAsia="en-US"/>
              </w:rPr>
              <w:t xml:space="preserve">, </w:t>
            </w:r>
            <w:r>
              <w:rPr>
                <w:bCs/>
                <w:lang w:val="tt-RU" w:eastAsia="en-US"/>
              </w:rPr>
              <w:t>“</w:t>
            </w:r>
            <w:r>
              <w:rPr>
                <w:bCs/>
                <w:lang w:eastAsia="en-US"/>
              </w:rPr>
              <w:t>Алмашлык</w:t>
            </w:r>
            <w:r>
              <w:rPr>
                <w:bCs/>
                <w:lang w:val="tt-RU" w:eastAsia="en-US"/>
              </w:rPr>
              <w:t>”, “Рәвеш”</w:t>
            </w:r>
          </w:p>
          <w:p w:rsidR="0082539D" w:rsidRDefault="0082539D">
            <w:pPr>
              <w:rPr>
                <w:bCs/>
                <w:sz w:val="24"/>
                <w:szCs w:val="24"/>
                <w:lang w:val="tt-RU" w:eastAsia="en-US"/>
              </w:rPr>
            </w:pPr>
          </w:p>
        </w:tc>
      </w:tr>
      <w:tr w:rsidR="0082539D" w:rsidTr="0082539D">
        <w:trPr>
          <w:trHeight w:val="2813"/>
        </w:trPr>
        <w:tc>
          <w:tcPr>
            <w:tcW w:w="2261" w:type="dxa"/>
            <w:tcBorders>
              <w:top w:val="single" w:sz="4" w:space="0" w:color="auto"/>
              <w:left w:val="single" w:sz="4" w:space="0" w:color="auto"/>
              <w:bottom w:val="single" w:sz="4" w:space="0" w:color="auto"/>
              <w:right w:val="single" w:sz="4" w:space="0" w:color="auto"/>
            </w:tcBorders>
            <w:hideMark/>
          </w:tcPr>
          <w:p w:rsidR="0082539D" w:rsidRDefault="0082539D">
            <w:pPr>
              <w:jc w:val="both"/>
              <w:rPr>
                <w:sz w:val="24"/>
                <w:szCs w:val="24"/>
                <w:lang w:eastAsia="en-US"/>
              </w:rPr>
            </w:pPr>
            <w:r>
              <w:rPr>
                <w:lang w:eastAsia="en-US"/>
              </w:rPr>
              <w:lastRenderedPageBreak/>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pStyle w:val="28"/>
              <w:shd w:val="clear" w:color="auto" w:fill="auto"/>
              <w:spacing w:after="180" w:line="322" w:lineRule="exact"/>
            </w:pPr>
          </w:p>
          <w:p w:rsidR="0082539D" w:rsidRDefault="0082539D">
            <w:pPr>
              <w:pStyle w:val="28"/>
              <w:spacing w:after="180" w:line="322" w:lineRule="exact"/>
            </w:pPr>
            <w:r>
              <w:t>ОК 03</w:t>
            </w:r>
            <w: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82539D" w:rsidRDefault="0082539D">
            <w:pPr>
              <w:pStyle w:val="28"/>
              <w:spacing w:after="180" w:line="322" w:lineRule="exact"/>
            </w:pPr>
            <w:r>
              <w:lastRenderedPageBreak/>
              <w:tab/>
            </w:r>
          </w:p>
          <w:p w:rsidR="0082539D" w:rsidRDefault="0082539D">
            <w:pPr>
              <w:pStyle w:val="28"/>
              <w:spacing w:after="180" w:line="322" w:lineRule="exact"/>
            </w:pPr>
            <w:r>
              <w:t>ОК 06</w:t>
            </w:r>
            <w: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2539D" w:rsidRDefault="0082539D">
            <w:pPr>
              <w:pStyle w:val="28"/>
              <w:spacing w:after="180" w:line="322" w:lineRule="exact"/>
            </w:pPr>
            <w:r>
              <w:tab/>
            </w:r>
          </w:p>
          <w:p w:rsidR="0082539D" w:rsidRDefault="0082539D">
            <w:pPr>
              <w:pStyle w:val="28"/>
              <w:shd w:val="clear" w:color="auto" w:fill="auto"/>
              <w:spacing w:after="180" w:line="322" w:lineRule="exact"/>
            </w:pPr>
            <w:r>
              <w:t>ОК 07</w:t>
            </w:r>
            <w: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lang w:eastAsia="en-US"/>
              </w:rPr>
              <w:lastRenderedPageBreak/>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82539D" w:rsidRDefault="0082539D">
            <w:pPr>
              <w:rPr>
                <w:sz w:val="24"/>
                <w:szCs w:val="24"/>
                <w:lang w:eastAsia="en-US"/>
              </w:rPr>
            </w:pPr>
            <w:r>
              <w:rPr>
                <w:lang w:eastAsia="en-US"/>
              </w:rPr>
              <w:t xml:space="preserve">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w:t>
            </w:r>
            <w:r>
              <w:rPr>
                <w:lang w:eastAsia="en-US"/>
              </w:rPr>
              <w:lastRenderedPageBreak/>
              <w:t>трансляции культурных традиций и ценностей многонационального российского государства.</w:t>
            </w:r>
          </w:p>
        </w:tc>
        <w:tc>
          <w:tcPr>
            <w:tcW w:w="2489" w:type="dxa"/>
            <w:tcBorders>
              <w:top w:val="single" w:sz="4" w:space="0" w:color="auto"/>
              <w:left w:val="single" w:sz="4" w:space="0" w:color="auto"/>
              <w:bottom w:val="single" w:sz="4" w:space="0" w:color="auto"/>
              <w:right w:val="single" w:sz="4" w:space="0" w:color="auto"/>
            </w:tcBorders>
            <w:hideMark/>
          </w:tcPr>
          <w:p w:rsidR="0082539D" w:rsidRDefault="0082539D">
            <w:pPr>
              <w:rPr>
                <w:bCs/>
                <w:sz w:val="24"/>
                <w:szCs w:val="24"/>
                <w:lang w:eastAsia="en-US"/>
              </w:rPr>
            </w:pPr>
            <w:r>
              <w:rPr>
                <w:bCs/>
                <w:lang w:eastAsia="en-US"/>
              </w:rPr>
              <w:lastRenderedPageBreak/>
              <w:t>Практические работы по темам: «Исем», «</w:t>
            </w:r>
            <w:r>
              <w:rPr>
                <w:bCs/>
                <w:iCs/>
                <w:noProof/>
                <w:sz w:val="22"/>
                <w:szCs w:val="22"/>
                <w:lang w:val="tt-RU" w:eastAsia="en-US"/>
              </w:rPr>
              <w:t>Сүз ясалыш ысуллары”</w:t>
            </w:r>
          </w:p>
        </w:tc>
      </w:tr>
      <w:tr w:rsidR="0082539D" w:rsidTr="0082539D">
        <w:trPr>
          <w:trHeight w:val="2813"/>
        </w:trPr>
        <w:tc>
          <w:tcPr>
            <w:tcW w:w="2261" w:type="dxa"/>
            <w:tcBorders>
              <w:top w:val="single" w:sz="4" w:space="0" w:color="auto"/>
              <w:left w:val="single" w:sz="4" w:space="0" w:color="auto"/>
              <w:bottom w:val="single" w:sz="4" w:space="0" w:color="auto"/>
              <w:right w:val="single" w:sz="4" w:space="0" w:color="auto"/>
            </w:tcBorders>
            <w:hideMark/>
          </w:tcPr>
          <w:p w:rsidR="0082539D" w:rsidRDefault="0082539D">
            <w:pPr>
              <w:jc w:val="both"/>
              <w:rPr>
                <w:sz w:val="24"/>
                <w:szCs w:val="24"/>
                <w:lang w:eastAsia="en-US"/>
              </w:rPr>
            </w:pPr>
            <w:r>
              <w:rPr>
                <w:lang w:eastAsia="en-US"/>
              </w:rPr>
              <w:lastRenderedPageBreak/>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2494" w:type="dxa"/>
            <w:tcBorders>
              <w:top w:val="single" w:sz="4" w:space="0" w:color="auto"/>
              <w:left w:val="single" w:sz="4" w:space="0" w:color="auto"/>
              <w:bottom w:val="single" w:sz="4" w:space="0" w:color="auto"/>
              <w:right w:val="single" w:sz="4" w:space="0" w:color="auto"/>
            </w:tcBorders>
            <w:hideMark/>
          </w:tcPr>
          <w:p w:rsidR="0082539D" w:rsidRDefault="0082539D">
            <w:pPr>
              <w:pStyle w:val="28"/>
              <w:spacing w:after="116" w:line="317" w:lineRule="exact"/>
            </w:pPr>
            <w:r>
              <w:t>ОК 03</w:t>
            </w:r>
            <w:r>
              <w:tab/>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w:t>
            </w:r>
            <w:r>
              <w:lastRenderedPageBreak/>
              <w:t>грамотности в различных жизненных ситуациях</w:t>
            </w:r>
          </w:p>
          <w:p w:rsidR="0082539D" w:rsidRDefault="0082539D">
            <w:pPr>
              <w:pStyle w:val="28"/>
              <w:spacing w:after="116" w:line="317" w:lineRule="exact"/>
            </w:pPr>
            <w:r>
              <w:tab/>
            </w:r>
          </w:p>
          <w:p w:rsidR="0082539D" w:rsidRDefault="0082539D">
            <w:pPr>
              <w:pStyle w:val="28"/>
              <w:spacing w:after="116" w:line="317" w:lineRule="exact"/>
            </w:pPr>
            <w:r>
              <w:t>ОК 06</w:t>
            </w:r>
            <w: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2539D" w:rsidRDefault="0082539D">
            <w:pPr>
              <w:pStyle w:val="28"/>
              <w:spacing w:after="116" w:line="317" w:lineRule="exact"/>
            </w:pPr>
            <w:r>
              <w:tab/>
            </w:r>
          </w:p>
          <w:p w:rsidR="0082539D" w:rsidRDefault="0082539D">
            <w:pPr>
              <w:pStyle w:val="28"/>
              <w:spacing w:after="116" w:line="317" w:lineRule="exact"/>
            </w:pPr>
            <w:r>
              <w:t>ОК 07</w:t>
            </w:r>
            <w: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lang w:eastAsia="en-US"/>
              </w:rPr>
              <w:lastRenderedPageBreak/>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Borders>
              <w:top w:val="single" w:sz="4" w:space="0" w:color="auto"/>
              <w:left w:val="single" w:sz="4" w:space="0" w:color="auto"/>
              <w:bottom w:val="single" w:sz="4" w:space="0" w:color="auto"/>
              <w:right w:val="single" w:sz="4" w:space="0" w:color="auto"/>
            </w:tcBorders>
            <w:hideMark/>
          </w:tcPr>
          <w:p w:rsidR="0082539D" w:rsidRDefault="0082539D">
            <w:pPr>
              <w:rPr>
                <w:sz w:val="22"/>
                <w:szCs w:val="22"/>
                <w:lang w:val="tt-RU" w:eastAsia="en-US"/>
              </w:rPr>
            </w:pPr>
            <w:r>
              <w:rPr>
                <w:sz w:val="22"/>
                <w:szCs w:val="22"/>
                <w:lang w:val="tt-RU" w:eastAsia="en-US"/>
              </w:rPr>
              <w:t>Оценка устных ответов по темам: Җөмләнең баш кисәкләре.</w:t>
            </w:r>
          </w:p>
          <w:p w:rsidR="0082539D" w:rsidRDefault="0082539D">
            <w:pPr>
              <w:rPr>
                <w:sz w:val="22"/>
                <w:szCs w:val="22"/>
                <w:lang w:val="tt-RU" w:eastAsia="en-US"/>
              </w:rPr>
            </w:pPr>
            <w:r>
              <w:rPr>
                <w:sz w:val="22"/>
                <w:szCs w:val="22"/>
                <w:lang w:val="tt-RU" w:eastAsia="en-US"/>
              </w:rPr>
              <w:t>Җөмләнең  иярчен  кисәкләре.</w:t>
            </w:r>
          </w:p>
          <w:p w:rsidR="0082539D" w:rsidRDefault="0082539D">
            <w:pPr>
              <w:rPr>
                <w:bCs/>
                <w:sz w:val="24"/>
                <w:szCs w:val="24"/>
                <w:lang w:val="tt-RU" w:eastAsia="en-US"/>
              </w:rPr>
            </w:pPr>
            <w:r>
              <w:rPr>
                <w:sz w:val="22"/>
                <w:szCs w:val="22"/>
                <w:lang w:val="tt-RU" w:eastAsia="en-US"/>
              </w:rPr>
              <w:t>Җөмләнең модаль кисәкләре.</w:t>
            </w:r>
          </w:p>
        </w:tc>
      </w:tr>
      <w:tr w:rsidR="0082539D" w:rsidTr="0082539D">
        <w:trPr>
          <w:trHeight w:val="5376"/>
        </w:trPr>
        <w:tc>
          <w:tcPr>
            <w:tcW w:w="2261" w:type="dxa"/>
            <w:tcBorders>
              <w:top w:val="single" w:sz="4" w:space="0" w:color="auto"/>
              <w:left w:val="single" w:sz="4" w:space="0" w:color="auto"/>
              <w:bottom w:val="single" w:sz="4" w:space="0" w:color="auto"/>
              <w:right w:val="single" w:sz="4" w:space="0" w:color="auto"/>
            </w:tcBorders>
            <w:hideMark/>
          </w:tcPr>
          <w:p w:rsidR="0082539D" w:rsidRDefault="0082539D">
            <w:pPr>
              <w:jc w:val="both"/>
              <w:rPr>
                <w:sz w:val="24"/>
                <w:szCs w:val="24"/>
                <w:lang w:eastAsia="en-US"/>
              </w:rPr>
            </w:pPr>
            <w:r>
              <w:rPr>
                <w:lang w:eastAsia="en-US"/>
              </w:rPr>
              <w:lastRenderedPageBreak/>
              <w:t>Метапредметные:</w:t>
            </w:r>
          </w:p>
          <w:p w:rsidR="0082539D" w:rsidRDefault="0082539D">
            <w:pPr>
              <w:jc w:val="both"/>
              <w:rPr>
                <w:lang w:eastAsia="en-US"/>
              </w:rPr>
            </w:pPr>
            <w:r>
              <w:rPr>
                <w:lang w:eastAsia="en-US"/>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2539D" w:rsidRDefault="0082539D">
            <w:pPr>
              <w:jc w:val="both"/>
              <w:rPr>
                <w:lang w:eastAsia="en-US"/>
              </w:rPr>
            </w:pPr>
            <w:r>
              <w:rPr>
                <w:lang w:eastAsia="en-US"/>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2539D" w:rsidRDefault="0082539D">
            <w:pPr>
              <w:jc w:val="both"/>
              <w:rPr>
                <w:lang w:eastAsia="en-US"/>
              </w:rPr>
            </w:pPr>
            <w:r>
              <w:rPr>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rsidR="0082539D" w:rsidRDefault="0082539D">
            <w:pPr>
              <w:jc w:val="both"/>
              <w:rPr>
                <w:lang w:eastAsia="en-US"/>
              </w:rPr>
            </w:pPr>
            <w:r>
              <w:rPr>
                <w:lang w:eastAsia="en-US"/>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2539D" w:rsidRDefault="0082539D">
            <w:pPr>
              <w:jc w:val="both"/>
              <w:rPr>
                <w:lang w:eastAsia="en-US"/>
              </w:rPr>
            </w:pPr>
            <w:r>
              <w:rPr>
                <w:lang w:eastAsia="en-US"/>
              </w:rPr>
              <w:t xml:space="preserve">-владение языковыми средствами: умение </w:t>
            </w:r>
            <w:r>
              <w:rPr>
                <w:lang w:eastAsia="en-US"/>
              </w:rPr>
              <w:lastRenderedPageBreak/>
              <w:t xml:space="preserve">ясно, логично и точно излагать свою точку зрения, использовать адекватные языковые средства; </w:t>
            </w:r>
          </w:p>
          <w:p w:rsidR="0082539D" w:rsidRDefault="0082539D">
            <w:pPr>
              <w:jc w:val="both"/>
              <w:rPr>
                <w:lang w:eastAsia="en-US"/>
              </w:rPr>
            </w:pPr>
            <w:r>
              <w:rPr>
                <w:lang w:eastAsia="en-US"/>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 </w:t>
            </w:r>
          </w:p>
          <w:p w:rsidR="0082539D" w:rsidRDefault="0082539D">
            <w:pPr>
              <w:jc w:val="both"/>
              <w:rPr>
                <w:lang w:eastAsia="en-US"/>
              </w:rPr>
            </w:pPr>
            <w:r>
              <w:rPr>
                <w:lang w:eastAsia="en-US"/>
              </w:rPr>
              <w:t xml:space="preserve">целеустремленность в поисках и принятии решений, сообразительность и интуиция, развитость пространственных представлений; </w:t>
            </w:r>
          </w:p>
          <w:p w:rsidR="0082539D" w:rsidRDefault="0082539D">
            <w:pPr>
              <w:jc w:val="both"/>
              <w:rPr>
                <w:sz w:val="24"/>
                <w:szCs w:val="24"/>
                <w:lang w:eastAsia="en-US"/>
              </w:rPr>
            </w:pPr>
            <w:r>
              <w:rPr>
                <w:lang w:eastAsia="en-US"/>
              </w:rPr>
              <w:t>-способность воспринимать красоту и гармонию мира;</w:t>
            </w: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ind w:firstLine="284"/>
              <w:jc w:val="both"/>
              <w:rPr>
                <w:sz w:val="24"/>
                <w:szCs w:val="24"/>
                <w:lang w:eastAsia="en-US"/>
              </w:rPr>
            </w:pPr>
            <w:r>
              <w:rPr>
                <w:lang w:eastAsia="en-US"/>
              </w:rPr>
              <w:lastRenderedPageBreak/>
              <w:t>ОК 03</w:t>
            </w:r>
            <w:r>
              <w:rPr>
                <w:lang w:eastAsia="en-US"/>
              </w:rPr>
              <w:tab/>
              <w:t>Планировать и реализовывать собственное профессиональное и личностное развитие.</w:t>
            </w:r>
          </w:p>
          <w:p w:rsidR="0082539D" w:rsidRDefault="0082539D">
            <w:pPr>
              <w:ind w:firstLine="284"/>
              <w:jc w:val="both"/>
              <w:rPr>
                <w:lang w:eastAsia="en-US"/>
              </w:rPr>
            </w:pPr>
            <w:r>
              <w:rPr>
                <w:lang w:eastAsia="en-US"/>
              </w:rPr>
              <w:tab/>
            </w:r>
            <w:r>
              <w:rPr>
                <w:lang w:eastAsia="en-US"/>
              </w:rPr>
              <w:tab/>
            </w:r>
          </w:p>
          <w:p w:rsidR="0082539D" w:rsidRDefault="0082539D">
            <w:pPr>
              <w:ind w:firstLine="284"/>
              <w:jc w:val="both"/>
              <w:rPr>
                <w:lang w:eastAsia="en-US"/>
              </w:rPr>
            </w:pPr>
            <w:r>
              <w:rPr>
                <w:lang w:eastAsia="en-US"/>
              </w:rPr>
              <w:t>ОК 06</w:t>
            </w:r>
            <w:r>
              <w:rPr>
                <w:lang w:eastAsia="en-US"/>
              </w:rPr>
              <w:tab/>
              <w:t>Проявлять гражданско-патриотическую позицию, демонстрировать осознанное поведение на основе традиционных общечеловеческих ценностей.</w:t>
            </w:r>
          </w:p>
          <w:p w:rsidR="0082539D" w:rsidRDefault="0082539D">
            <w:pPr>
              <w:ind w:firstLine="284"/>
              <w:jc w:val="both"/>
              <w:rPr>
                <w:lang w:eastAsia="en-US"/>
              </w:rPr>
            </w:pPr>
            <w:r>
              <w:rPr>
                <w:lang w:eastAsia="en-US"/>
              </w:rPr>
              <w:tab/>
            </w:r>
          </w:p>
          <w:p w:rsidR="0082539D" w:rsidRDefault="0082539D">
            <w:pPr>
              <w:ind w:firstLine="284"/>
              <w:jc w:val="both"/>
              <w:rPr>
                <w:sz w:val="24"/>
                <w:szCs w:val="24"/>
                <w:lang w:eastAsia="en-US"/>
              </w:rPr>
            </w:pPr>
          </w:p>
        </w:tc>
        <w:tc>
          <w:tcPr>
            <w:tcW w:w="2327" w:type="dxa"/>
            <w:tcBorders>
              <w:top w:val="single" w:sz="4" w:space="0" w:color="auto"/>
              <w:left w:val="single" w:sz="4" w:space="0" w:color="auto"/>
              <w:bottom w:val="single" w:sz="4" w:space="0" w:color="auto"/>
              <w:right w:val="single" w:sz="4" w:space="0" w:color="auto"/>
            </w:tcBorders>
          </w:tcPr>
          <w:p w:rsidR="0082539D" w:rsidRDefault="0082539D">
            <w:pPr>
              <w:rPr>
                <w:sz w:val="24"/>
                <w:szCs w:val="24"/>
                <w:lang w:eastAsia="en-US"/>
              </w:rPr>
            </w:pPr>
          </w:p>
          <w:p w:rsidR="0082539D" w:rsidRDefault="0082539D">
            <w:pPr>
              <w:rPr>
                <w:lang w:eastAsia="en-US"/>
              </w:rPr>
            </w:pPr>
            <w:r>
              <w:rPr>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82539D" w:rsidRDefault="0082539D">
            <w:pPr>
              <w:rPr>
                <w:lang w:eastAsia="en-US"/>
              </w:rPr>
            </w:pPr>
            <w:r>
              <w:rPr>
                <w:lang w:eastAsia="en-US"/>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82539D" w:rsidRDefault="0082539D">
            <w:pPr>
              <w:rPr>
                <w:lang w:eastAsia="en-US"/>
              </w:rPr>
            </w:pPr>
            <w:r>
              <w:rPr>
                <w:lang w:eastAsia="en-US"/>
              </w:rP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82539D" w:rsidRDefault="0082539D">
            <w:pPr>
              <w:rPr>
                <w:lang w:eastAsia="en-US"/>
              </w:rPr>
            </w:pPr>
            <w:r>
              <w:rPr>
                <w:lang w:eastAsia="en-US"/>
              </w:rPr>
              <w:t>ЛР 11 Проявляющий уважение к эстетическим ценностям, обладающий основами эстетической культуры.</w:t>
            </w:r>
          </w:p>
          <w:p w:rsidR="0082539D" w:rsidRDefault="0082539D">
            <w:pPr>
              <w:rPr>
                <w:lang w:eastAsia="en-US"/>
              </w:rPr>
            </w:pPr>
          </w:p>
          <w:p w:rsidR="0082539D" w:rsidRDefault="0082539D">
            <w:pPr>
              <w:rPr>
                <w:lang w:eastAsia="en-US"/>
              </w:rPr>
            </w:pPr>
          </w:p>
          <w:p w:rsidR="0082539D" w:rsidRDefault="0082539D">
            <w:pPr>
              <w:rPr>
                <w:lang w:eastAsia="en-US"/>
              </w:rPr>
            </w:pPr>
            <w:r>
              <w:rPr>
                <w:lang w:eastAsia="en-US"/>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82539D" w:rsidRDefault="0082539D">
            <w:pPr>
              <w:rPr>
                <w:lang w:eastAsia="en-US"/>
              </w:rPr>
            </w:pPr>
            <w:r>
              <w:rPr>
                <w:lang w:eastAsia="en-US"/>
              </w:rPr>
              <w:t xml:space="preserve">ЛР 8 Проявляющий и демонстрирующий уважение к представителям различных этнокультурных, </w:t>
            </w:r>
            <w:r>
              <w:rPr>
                <w:lang w:eastAsia="en-US"/>
              </w:rPr>
              <w:lastRenderedPageBreak/>
              <w:t>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lang w:eastAsia="en-US"/>
              </w:rPr>
            </w:pPr>
          </w:p>
          <w:p w:rsidR="0082539D" w:rsidRDefault="0082539D">
            <w:pPr>
              <w:rPr>
                <w:sz w:val="24"/>
                <w:szCs w:val="24"/>
                <w:lang w:eastAsia="en-US"/>
              </w:rPr>
            </w:pPr>
            <w:r>
              <w:rPr>
                <w:lang w:eastAsia="en-US"/>
              </w:rPr>
              <w:t>ЛР 11 Проявляющий уважение к эстетическим ценностям, обладающий основами эстетической культуры.</w:t>
            </w: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sz w:val="24"/>
                <w:szCs w:val="24"/>
                <w:lang w:val="tt-RU" w:eastAsia="en-US"/>
              </w:rPr>
            </w:pPr>
          </w:p>
          <w:p w:rsidR="0082539D" w:rsidRDefault="0082539D">
            <w:pPr>
              <w:rPr>
                <w:lang w:val="tt-RU" w:eastAsia="en-US"/>
              </w:rPr>
            </w:pPr>
            <w:r>
              <w:rPr>
                <w:lang w:val="tt-RU" w:eastAsia="en-US"/>
              </w:rPr>
              <w:t>Төрле сүзлекләрдән файдалану күнекмәләрен булдыру.</w:t>
            </w:r>
          </w:p>
          <w:p w:rsidR="0082539D" w:rsidRDefault="0082539D">
            <w:pPr>
              <w:rPr>
                <w:lang w:val="tt-RU" w:eastAsia="en-US"/>
              </w:rPr>
            </w:pPr>
            <w:r>
              <w:rPr>
                <w:lang w:val="tt-RU" w:eastAsia="en-US"/>
              </w:rPr>
              <w:t>Сөйләмдә сүз төркемнәреннән дөрес һәм урынлы файдалану, төгәл итеп анализлау.</w:t>
            </w:r>
          </w:p>
          <w:p w:rsidR="0082539D" w:rsidRDefault="0082539D">
            <w:pPr>
              <w:rPr>
                <w:lang w:val="tt-RU" w:eastAsia="en-US"/>
              </w:rPr>
            </w:pPr>
            <w:r>
              <w:rPr>
                <w:lang w:val="tt-RU" w:eastAsia="en-US"/>
              </w:rPr>
              <w:t>Стилистика һәм сөйләм кул</w:t>
            </w:r>
            <w:r>
              <w:rPr>
                <w:lang w:eastAsia="en-US"/>
              </w:rPr>
              <w:t>ь</w:t>
            </w:r>
            <w:r>
              <w:rPr>
                <w:lang w:val="tt-RU" w:eastAsia="en-US"/>
              </w:rPr>
              <w:t>турасы нормаларын төгәл белү.</w:t>
            </w: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r>
              <w:rPr>
                <w:lang w:val="tt-RU" w:eastAsia="en-US"/>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r>
              <w:rPr>
                <w:lang w:val="tt-RU" w:eastAsia="en-US"/>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p>
          <w:p w:rsidR="0082539D" w:rsidRDefault="0082539D">
            <w:pPr>
              <w:rPr>
                <w:lang w:val="tt-RU" w:eastAsia="en-US"/>
              </w:rPr>
            </w:pPr>
            <w:r>
              <w:rPr>
                <w:lang w:val="tt-RU" w:eastAsia="en-US"/>
              </w:rPr>
              <w:t>Стилистика һәм сөйләм кул</w:t>
            </w:r>
            <w:r>
              <w:rPr>
                <w:lang w:eastAsia="en-US"/>
              </w:rPr>
              <w:t>ь</w:t>
            </w:r>
            <w:r>
              <w:rPr>
                <w:lang w:val="tt-RU" w:eastAsia="en-US"/>
              </w:rPr>
              <w:t>турасы нормаларын төгәл белү</w:t>
            </w:r>
          </w:p>
          <w:p w:rsidR="0082539D" w:rsidRDefault="0082539D">
            <w:pPr>
              <w:rPr>
                <w:bCs/>
                <w:lang w:val="tt-RU" w:eastAsia="en-US"/>
              </w:rPr>
            </w:pPr>
            <w:r>
              <w:rPr>
                <w:bCs/>
                <w:lang w:eastAsia="en-US"/>
              </w:rPr>
              <w:t>практические занятия</w:t>
            </w:r>
            <w:r>
              <w:rPr>
                <w:bCs/>
                <w:lang w:val="tt-RU" w:eastAsia="en-US"/>
              </w:rPr>
              <w:t>:</w:t>
            </w:r>
          </w:p>
          <w:p w:rsidR="0082539D" w:rsidRDefault="0082539D">
            <w:pPr>
              <w:rPr>
                <w:bCs/>
                <w:lang w:val="tt-RU" w:eastAsia="en-US"/>
              </w:rPr>
            </w:pPr>
            <w:r>
              <w:rPr>
                <w:bCs/>
                <w:lang w:val="tt-RU" w:eastAsia="en-US"/>
              </w:rPr>
              <w:t>“Исем”, “Сан”, “Фигыл</w:t>
            </w:r>
            <w:r>
              <w:rPr>
                <w:bCs/>
                <w:lang w:eastAsia="en-US"/>
              </w:rPr>
              <w:t>ь</w:t>
            </w:r>
            <w:r>
              <w:rPr>
                <w:bCs/>
                <w:lang w:val="tt-RU" w:eastAsia="en-US"/>
              </w:rPr>
              <w:t>”</w:t>
            </w:r>
            <w:r>
              <w:rPr>
                <w:bCs/>
                <w:lang w:eastAsia="en-US"/>
              </w:rPr>
              <w:t xml:space="preserve">, </w:t>
            </w:r>
            <w:r>
              <w:rPr>
                <w:bCs/>
                <w:lang w:val="tt-RU" w:eastAsia="en-US"/>
              </w:rPr>
              <w:t>“</w:t>
            </w:r>
            <w:r>
              <w:rPr>
                <w:bCs/>
                <w:lang w:eastAsia="en-US"/>
              </w:rPr>
              <w:t>Алмашлык</w:t>
            </w:r>
            <w:r>
              <w:rPr>
                <w:bCs/>
                <w:lang w:val="tt-RU" w:eastAsia="en-US"/>
              </w:rPr>
              <w:t>”, “Рәвеш”</w:t>
            </w:r>
          </w:p>
          <w:p w:rsidR="0082539D" w:rsidRDefault="0082539D">
            <w:pPr>
              <w:rPr>
                <w:bCs/>
                <w:lang w:eastAsia="en-US"/>
              </w:rPr>
            </w:pPr>
          </w:p>
          <w:p w:rsidR="0082539D" w:rsidRDefault="0082539D">
            <w:pPr>
              <w:rPr>
                <w:bCs/>
                <w:lang w:eastAsia="en-US"/>
              </w:rPr>
            </w:pPr>
          </w:p>
          <w:p w:rsidR="0082539D" w:rsidRDefault="0082539D">
            <w:pPr>
              <w:rPr>
                <w:bCs/>
                <w:sz w:val="24"/>
                <w:szCs w:val="24"/>
                <w:lang w:val="tt-RU" w:eastAsia="en-US"/>
              </w:rPr>
            </w:pPr>
            <w:r>
              <w:rPr>
                <w:bCs/>
                <w:lang w:eastAsia="en-US"/>
              </w:rPr>
              <w:t>диктант «Сихри мо</w:t>
            </w:r>
            <w:r>
              <w:rPr>
                <w:bCs/>
                <w:lang w:val="tt-RU" w:eastAsia="en-US"/>
              </w:rPr>
              <w:t>ң”</w:t>
            </w:r>
            <w:r>
              <w:rPr>
                <w:lang w:val="tt-RU" w:eastAsia="en-US"/>
              </w:rPr>
              <w:t>.</w:t>
            </w:r>
          </w:p>
        </w:tc>
      </w:tr>
      <w:tr w:rsidR="0082539D" w:rsidTr="0082539D">
        <w:trPr>
          <w:trHeight w:val="6368"/>
        </w:trPr>
        <w:tc>
          <w:tcPr>
            <w:tcW w:w="2261" w:type="dxa"/>
            <w:tcBorders>
              <w:top w:val="single" w:sz="4" w:space="0" w:color="auto"/>
              <w:left w:val="single" w:sz="4" w:space="0" w:color="auto"/>
              <w:bottom w:val="single" w:sz="4" w:space="0" w:color="auto"/>
              <w:right w:val="single" w:sz="4" w:space="0" w:color="auto"/>
            </w:tcBorders>
            <w:hideMark/>
          </w:tcPr>
          <w:p w:rsidR="0082539D" w:rsidRDefault="0082539D">
            <w:pPr>
              <w:jc w:val="both"/>
              <w:rPr>
                <w:b/>
                <w:i/>
                <w:sz w:val="24"/>
                <w:szCs w:val="24"/>
                <w:lang w:eastAsia="en-US"/>
              </w:rPr>
            </w:pPr>
            <w:r>
              <w:rPr>
                <w:b/>
                <w:i/>
                <w:lang w:eastAsia="en-US"/>
              </w:rPr>
              <w:lastRenderedPageBreak/>
              <w:t>предметные:</w:t>
            </w:r>
          </w:p>
          <w:p w:rsidR="0082539D" w:rsidRDefault="0082539D">
            <w:pPr>
              <w:pStyle w:val="ad"/>
              <w:shd w:val="clear" w:color="auto" w:fill="FFFFFF"/>
              <w:spacing w:before="0" w:after="0" w:line="276" w:lineRule="auto"/>
              <w:jc w:val="both"/>
              <w:rPr>
                <w:lang w:eastAsia="en-US"/>
              </w:rPr>
            </w:pPr>
            <w:r>
              <w:rPr>
                <w:lang w:eastAsia="en-US"/>
              </w:rPr>
              <w:t xml:space="preserve">1) сформированность представлений о роли и значении родного языка в жизни человека, общества, государства; сформированность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духовно-нравственных </w:t>
            </w:r>
            <w:r>
              <w:rPr>
                <w:lang w:eastAsia="en-US"/>
              </w:rPr>
              <w:lastRenderedPageBreak/>
              <w:t>ценностей;</w:t>
            </w: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autoSpaceDE w:val="0"/>
              <w:autoSpaceDN w:val="0"/>
              <w:adjustRightInd w:val="0"/>
              <w:rPr>
                <w:sz w:val="24"/>
                <w:szCs w:val="24"/>
                <w:lang w:eastAsia="en-US"/>
              </w:rPr>
            </w:pPr>
          </w:p>
          <w:p w:rsidR="0082539D" w:rsidRDefault="0082539D">
            <w:pPr>
              <w:pStyle w:val="28"/>
              <w:shd w:val="clear" w:color="auto" w:fill="auto"/>
              <w:spacing w:after="180" w:line="322" w:lineRule="exact"/>
            </w:pPr>
          </w:p>
          <w:p w:rsidR="0082539D" w:rsidRDefault="0082539D">
            <w:pPr>
              <w:pStyle w:val="28"/>
              <w:spacing w:after="180" w:line="322" w:lineRule="exact"/>
            </w:pPr>
            <w:r>
              <w:t>ОК 03</w:t>
            </w:r>
            <w:r>
              <w:tab/>
              <w:t>Планировать и реализовывать собственное профессиональное и личностное развитие.</w:t>
            </w:r>
          </w:p>
          <w:p w:rsidR="0082539D" w:rsidRDefault="0082539D">
            <w:pPr>
              <w:pStyle w:val="28"/>
              <w:spacing w:after="180" w:line="322" w:lineRule="exact"/>
            </w:pPr>
            <w:r>
              <w:tab/>
            </w:r>
            <w:r>
              <w:tab/>
            </w:r>
          </w:p>
          <w:p w:rsidR="0082539D" w:rsidRDefault="0082539D">
            <w:pPr>
              <w:pStyle w:val="28"/>
              <w:spacing w:after="180" w:line="322" w:lineRule="exact"/>
            </w:pPr>
            <w:r>
              <w:t>ОК 06</w:t>
            </w:r>
            <w:r>
              <w:tab/>
              <w:t>Проявлять гражданско-патриотическую позицию, демонстрировать осознанное поведение на основе традиционных общечеловеческих ценностей.</w:t>
            </w:r>
          </w:p>
          <w:p w:rsidR="0082539D" w:rsidRDefault="0082539D">
            <w:pPr>
              <w:pStyle w:val="28"/>
              <w:spacing w:after="180" w:line="322" w:lineRule="exact"/>
            </w:pPr>
            <w:r>
              <w:tab/>
            </w:r>
          </w:p>
          <w:p w:rsidR="0082539D" w:rsidRDefault="0082539D">
            <w:pPr>
              <w:pStyle w:val="28"/>
              <w:shd w:val="clear" w:color="auto" w:fill="auto"/>
              <w:spacing w:after="180" w:line="322" w:lineRule="exact"/>
            </w:pPr>
          </w:p>
        </w:tc>
        <w:tc>
          <w:tcPr>
            <w:tcW w:w="2327" w:type="dxa"/>
            <w:tcBorders>
              <w:top w:val="single" w:sz="4" w:space="0" w:color="auto"/>
              <w:left w:val="single" w:sz="4" w:space="0" w:color="auto"/>
              <w:bottom w:val="single" w:sz="4" w:space="0" w:color="auto"/>
              <w:right w:val="single" w:sz="4" w:space="0" w:color="auto"/>
            </w:tcBorders>
          </w:tcPr>
          <w:p w:rsidR="0082539D" w:rsidRDefault="0082539D">
            <w:pPr>
              <w:rPr>
                <w:sz w:val="24"/>
                <w:szCs w:val="24"/>
                <w:lang w:eastAsia="en-US"/>
              </w:rPr>
            </w:pPr>
          </w:p>
          <w:p w:rsidR="0082539D" w:rsidRDefault="0082539D">
            <w:pPr>
              <w:rPr>
                <w:lang w:eastAsia="en-US"/>
              </w:rPr>
            </w:pPr>
            <w:r>
              <w:rPr>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82539D" w:rsidRDefault="0082539D">
            <w:pPr>
              <w:rPr>
                <w:sz w:val="24"/>
                <w:szCs w:val="24"/>
                <w:lang w:eastAsia="en-US"/>
              </w:rPr>
            </w:pPr>
            <w:r>
              <w:rPr>
                <w:lang w:eastAsia="en-US"/>
              </w:rPr>
              <w:t>ЛР 11 Проявляющий уважение к эстетическим ценностям, обладающий основами эстетической культуры.</w:t>
            </w: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bCs/>
                <w:sz w:val="24"/>
                <w:szCs w:val="24"/>
                <w:lang w:eastAsia="en-US"/>
              </w:rPr>
            </w:pPr>
          </w:p>
          <w:p w:rsidR="0082539D" w:rsidRDefault="0082539D">
            <w:pPr>
              <w:rPr>
                <w:sz w:val="22"/>
                <w:szCs w:val="22"/>
                <w:lang w:val="tt-RU" w:eastAsia="en-US"/>
              </w:rPr>
            </w:pPr>
            <w:r>
              <w:rPr>
                <w:bCs/>
                <w:lang w:eastAsia="en-US"/>
              </w:rPr>
              <w:t>Оценка устных ответов по теме: «</w:t>
            </w:r>
            <w:r>
              <w:rPr>
                <w:sz w:val="22"/>
                <w:szCs w:val="22"/>
                <w:lang w:val="tt-RU" w:eastAsia="en-US"/>
              </w:rPr>
              <w:t xml:space="preserve">Татар теленең язу тарихы”, разделу </w:t>
            </w:r>
            <w:r>
              <w:rPr>
                <w:sz w:val="22"/>
                <w:szCs w:val="22"/>
                <w:lang w:eastAsia="en-US"/>
              </w:rPr>
              <w:t xml:space="preserve">Оценка устных ответов по теме: Тел </w:t>
            </w:r>
            <w:r>
              <w:rPr>
                <w:sz w:val="22"/>
                <w:szCs w:val="22"/>
                <w:lang w:val="tt-RU" w:eastAsia="en-US"/>
              </w:rPr>
              <w:t>турында гомуми мәгълумат. Хәзерге татар әдәби (милли) тел;</w:t>
            </w:r>
          </w:p>
          <w:p w:rsidR="0082539D" w:rsidRDefault="0082539D">
            <w:pPr>
              <w:rPr>
                <w:bCs/>
                <w:sz w:val="24"/>
                <w:szCs w:val="24"/>
                <w:lang w:eastAsia="en-US"/>
              </w:rPr>
            </w:pPr>
            <w:r>
              <w:rPr>
                <w:sz w:val="22"/>
                <w:szCs w:val="22"/>
                <w:lang w:val="tt-RU" w:eastAsia="en-US"/>
              </w:rPr>
              <w:t>Дифференцированный зачет</w:t>
            </w:r>
            <w:r>
              <w:rPr>
                <w:bCs/>
                <w:lang w:val="tt-RU" w:eastAsia="en-US"/>
              </w:rPr>
              <w:t xml:space="preserve"> </w:t>
            </w:r>
          </w:p>
          <w:p w:rsidR="0082539D" w:rsidRDefault="0082539D">
            <w:pPr>
              <w:rPr>
                <w:sz w:val="24"/>
                <w:szCs w:val="24"/>
                <w:lang w:val="tt-RU" w:eastAsia="en-US"/>
              </w:rPr>
            </w:pPr>
            <w:r>
              <w:rPr>
                <w:bCs/>
                <w:lang w:eastAsia="en-US"/>
              </w:rPr>
              <w:t>практические занятия</w:t>
            </w:r>
          </w:p>
        </w:tc>
      </w:tr>
      <w:tr w:rsidR="0082539D" w:rsidTr="0082539D">
        <w:trPr>
          <w:trHeight w:val="6368"/>
        </w:trPr>
        <w:tc>
          <w:tcPr>
            <w:tcW w:w="2261" w:type="dxa"/>
            <w:tcBorders>
              <w:top w:val="single" w:sz="4" w:space="0" w:color="auto"/>
              <w:left w:val="single" w:sz="4" w:space="0" w:color="auto"/>
              <w:bottom w:val="single" w:sz="4" w:space="0" w:color="auto"/>
              <w:right w:val="single" w:sz="4" w:space="0" w:color="auto"/>
            </w:tcBorders>
            <w:hideMark/>
          </w:tcPr>
          <w:p w:rsidR="0082539D" w:rsidRDefault="0082539D">
            <w:pPr>
              <w:pStyle w:val="ad"/>
              <w:shd w:val="clear" w:color="auto" w:fill="FFFFFF"/>
              <w:spacing w:before="0" w:after="0" w:line="276" w:lineRule="auto"/>
              <w:jc w:val="both"/>
              <w:rPr>
                <w:lang w:eastAsia="en-US"/>
              </w:rPr>
            </w:pPr>
            <w:r>
              <w:rPr>
                <w:lang w:eastAsia="en-US"/>
              </w:rPr>
              <w:lastRenderedPageBreak/>
              <w:t>2) совершенствование умений аудирования,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соответствии с ситуацией и сферой общения;</w:t>
            </w: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rPr>
                <w:sz w:val="24"/>
                <w:szCs w:val="24"/>
                <w:lang w:eastAsia="en-US"/>
              </w:rPr>
            </w:pPr>
            <w:r>
              <w:rPr>
                <w:lang w:eastAsia="en-US"/>
              </w:rPr>
              <w:t>ОК 03</w:t>
            </w:r>
            <w:r>
              <w:rPr>
                <w:lang w:eastAsia="en-US"/>
              </w:rPr>
              <w:tab/>
              <w:t>Планировать и реализовывать собственное профессиональное и личностное развитие.</w:t>
            </w:r>
          </w:p>
          <w:p w:rsidR="0082539D" w:rsidRDefault="0082539D">
            <w:pPr>
              <w:rPr>
                <w:lang w:eastAsia="en-US"/>
              </w:rPr>
            </w:pPr>
            <w:r>
              <w:rPr>
                <w:lang w:eastAsia="en-US"/>
              </w:rPr>
              <w:tab/>
            </w:r>
            <w:r>
              <w:rPr>
                <w:lang w:eastAsia="en-US"/>
              </w:rPr>
              <w:tab/>
            </w:r>
          </w:p>
          <w:p w:rsidR="0082539D" w:rsidRDefault="0082539D">
            <w:pPr>
              <w:rPr>
                <w:lang w:eastAsia="en-US"/>
              </w:rPr>
            </w:pPr>
            <w:r>
              <w:rPr>
                <w:lang w:eastAsia="en-US"/>
              </w:rPr>
              <w:t>ОК 06</w:t>
            </w:r>
            <w:r>
              <w:rPr>
                <w:lang w:eastAsia="en-US"/>
              </w:rPr>
              <w:tab/>
              <w:t>Проявлять гражданско-патриотическую позицию, демонстрировать осознанное поведение на основе традиционных общечеловеческих ценностей.</w:t>
            </w:r>
          </w:p>
          <w:p w:rsidR="0082539D" w:rsidRDefault="0082539D">
            <w:pPr>
              <w:rPr>
                <w:lang w:eastAsia="en-US"/>
              </w:rPr>
            </w:pPr>
            <w:r>
              <w:rPr>
                <w:lang w:eastAsia="en-US"/>
              </w:rPr>
              <w:tab/>
            </w:r>
          </w:p>
          <w:p w:rsidR="0082539D" w:rsidRDefault="0082539D">
            <w:pPr>
              <w:rPr>
                <w:sz w:val="24"/>
                <w:szCs w:val="24"/>
                <w:lang w:eastAsia="en-US"/>
              </w:rPr>
            </w:pPr>
          </w:p>
        </w:tc>
        <w:tc>
          <w:tcPr>
            <w:tcW w:w="2327" w:type="dxa"/>
            <w:tcBorders>
              <w:top w:val="single" w:sz="4" w:space="0" w:color="auto"/>
              <w:left w:val="single" w:sz="4" w:space="0" w:color="auto"/>
              <w:bottom w:val="single" w:sz="4" w:space="0" w:color="auto"/>
              <w:right w:val="single" w:sz="4" w:space="0" w:color="auto"/>
            </w:tcBorders>
          </w:tcPr>
          <w:p w:rsidR="0082539D" w:rsidRDefault="0082539D">
            <w:pPr>
              <w:rPr>
                <w:bCs/>
                <w:sz w:val="24"/>
                <w:szCs w:val="24"/>
                <w:lang w:eastAsia="en-US"/>
              </w:rPr>
            </w:pPr>
            <w:r>
              <w:rPr>
                <w:bCs/>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Pr>
                <w:bCs/>
                <w:lang w:eastAsia="en-US"/>
              </w:rPr>
              <w:tab/>
            </w:r>
          </w:p>
          <w:p w:rsidR="0082539D" w:rsidRDefault="0082539D">
            <w:pPr>
              <w:rPr>
                <w:sz w:val="24"/>
                <w:szCs w:val="24"/>
                <w:lang w:eastAsia="en-US"/>
              </w:rPr>
            </w:pP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sz w:val="24"/>
                <w:szCs w:val="24"/>
                <w:lang w:val="tt-RU" w:eastAsia="en-US"/>
              </w:rPr>
            </w:pPr>
            <w:r>
              <w:rPr>
                <w:bCs/>
                <w:lang w:eastAsia="en-US"/>
              </w:rPr>
              <w:t xml:space="preserve">Оценка практических занятий по темам: </w:t>
            </w:r>
            <w:r>
              <w:rPr>
                <w:lang w:val="tt-RU" w:eastAsia="en-US"/>
              </w:rPr>
              <w:t>Стилистика һәм сөйләм кул</w:t>
            </w:r>
            <w:r>
              <w:rPr>
                <w:lang w:eastAsia="en-US"/>
              </w:rPr>
              <w:t>ь</w:t>
            </w:r>
            <w:r>
              <w:rPr>
                <w:lang w:val="tt-RU" w:eastAsia="en-US"/>
              </w:rPr>
              <w:t>турасы нормаларын төгәл белү</w:t>
            </w:r>
          </w:p>
          <w:p w:rsidR="0082539D" w:rsidRDefault="0082539D">
            <w:pPr>
              <w:rPr>
                <w:bCs/>
                <w:lang w:val="tt-RU" w:eastAsia="en-US"/>
              </w:rPr>
            </w:pPr>
            <w:r>
              <w:rPr>
                <w:bCs/>
                <w:lang w:eastAsia="en-US"/>
              </w:rPr>
              <w:t>практические занятия</w:t>
            </w:r>
            <w:r>
              <w:rPr>
                <w:bCs/>
                <w:lang w:val="tt-RU" w:eastAsia="en-US"/>
              </w:rPr>
              <w:t>:</w:t>
            </w:r>
          </w:p>
          <w:p w:rsidR="0082539D" w:rsidRDefault="0082539D">
            <w:pPr>
              <w:rPr>
                <w:bCs/>
                <w:lang w:val="tt-RU" w:eastAsia="en-US"/>
              </w:rPr>
            </w:pPr>
            <w:r>
              <w:rPr>
                <w:bCs/>
                <w:lang w:val="tt-RU" w:eastAsia="en-US"/>
              </w:rPr>
              <w:t>“Исем”, “Сан”, “Фигыл</w:t>
            </w:r>
            <w:r>
              <w:rPr>
                <w:bCs/>
                <w:lang w:eastAsia="en-US"/>
              </w:rPr>
              <w:t>ь</w:t>
            </w:r>
            <w:r>
              <w:rPr>
                <w:bCs/>
                <w:lang w:val="tt-RU" w:eastAsia="en-US"/>
              </w:rPr>
              <w:t>”</w:t>
            </w:r>
            <w:r>
              <w:rPr>
                <w:bCs/>
                <w:lang w:eastAsia="en-US"/>
              </w:rPr>
              <w:t xml:space="preserve">, </w:t>
            </w:r>
            <w:r>
              <w:rPr>
                <w:bCs/>
                <w:lang w:val="tt-RU" w:eastAsia="en-US"/>
              </w:rPr>
              <w:t>“</w:t>
            </w:r>
            <w:r>
              <w:rPr>
                <w:bCs/>
                <w:lang w:eastAsia="en-US"/>
              </w:rPr>
              <w:t>Алмашлык</w:t>
            </w:r>
            <w:r>
              <w:rPr>
                <w:bCs/>
                <w:lang w:val="tt-RU" w:eastAsia="en-US"/>
              </w:rPr>
              <w:t>”, “Рәвеш”</w:t>
            </w:r>
          </w:p>
          <w:p w:rsidR="0082539D" w:rsidRDefault="0082539D">
            <w:pPr>
              <w:rPr>
                <w:bCs/>
                <w:lang w:eastAsia="en-US"/>
              </w:rPr>
            </w:pPr>
          </w:p>
          <w:p w:rsidR="0082539D" w:rsidRDefault="0082539D">
            <w:pPr>
              <w:jc w:val="both"/>
              <w:rPr>
                <w:bCs/>
                <w:lang w:eastAsia="en-US"/>
              </w:rPr>
            </w:pPr>
            <w:r>
              <w:rPr>
                <w:bCs/>
                <w:lang w:eastAsia="en-US"/>
              </w:rPr>
              <w:t>диктант «Сихри мо</w:t>
            </w:r>
            <w:r>
              <w:rPr>
                <w:bCs/>
                <w:lang w:val="tt-RU" w:eastAsia="en-US"/>
              </w:rPr>
              <w:t>ң”</w:t>
            </w:r>
            <w:r>
              <w:rPr>
                <w:lang w:val="tt-RU" w:eastAsia="en-US"/>
              </w:rPr>
              <w:t>.</w:t>
            </w:r>
          </w:p>
          <w:p w:rsidR="0082539D" w:rsidRDefault="0082539D">
            <w:pPr>
              <w:rPr>
                <w:bCs/>
                <w:sz w:val="24"/>
                <w:szCs w:val="24"/>
                <w:lang w:eastAsia="en-US"/>
              </w:rPr>
            </w:pPr>
          </w:p>
        </w:tc>
      </w:tr>
      <w:tr w:rsidR="0082539D" w:rsidTr="0082539D">
        <w:trPr>
          <w:trHeight w:val="6368"/>
        </w:trPr>
        <w:tc>
          <w:tcPr>
            <w:tcW w:w="2261" w:type="dxa"/>
            <w:tcBorders>
              <w:top w:val="single" w:sz="4" w:space="0" w:color="auto"/>
              <w:left w:val="single" w:sz="4" w:space="0" w:color="auto"/>
              <w:bottom w:val="single" w:sz="4" w:space="0" w:color="auto"/>
              <w:right w:val="single" w:sz="4" w:space="0" w:color="auto"/>
            </w:tcBorders>
          </w:tcPr>
          <w:p w:rsidR="0082539D" w:rsidRDefault="0082539D">
            <w:pPr>
              <w:pStyle w:val="ad"/>
              <w:shd w:val="clear" w:color="auto" w:fill="FFFFFF"/>
              <w:spacing w:before="0" w:after="0" w:line="276" w:lineRule="auto"/>
              <w:jc w:val="both"/>
              <w:rPr>
                <w:lang w:eastAsia="en-US"/>
              </w:rPr>
            </w:pPr>
            <w:r>
              <w:rPr>
                <w:lang w:eastAsia="en-US"/>
              </w:rPr>
              <w:lastRenderedPageBreak/>
              <w:t>3) формирование умений переработки прочитанных и прослушанных текстов, включая тексты разных форматов (гипертексты, графика, инфографика и другие); создание вторичных текстов, редактирование собственных текстов;</w:t>
            </w:r>
          </w:p>
          <w:p w:rsidR="0082539D" w:rsidRDefault="0082539D">
            <w:pPr>
              <w:pStyle w:val="ad"/>
              <w:shd w:val="clear" w:color="auto" w:fill="FFFFFF"/>
              <w:spacing w:before="0" w:after="0" w:line="276" w:lineRule="auto"/>
              <w:jc w:val="both"/>
              <w:rPr>
                <w:lang w:eastAsia="en-US"/>
              </w:rPr>
            </w:pP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autoSpaceDE w:val="0"/>
              <w:autoSpaceDN w:val="0"/>
              <w:adjustRightInd w:val="0"/>
              <w:rPr>
                <w:sz w:val="24"/>
                <w:szCs w:val="24"/>
                <w:lang w:eastAsia="en-US"/>
              </w:rPr>
            </w:pPr>
          </w:p>
          <w:p w:rsidR="0082539D" w:rsidRDefault="0082539D">
            <w:pPr>
              <w:pStyle w:val="28"/>
              <w:spacing w:after="180" w:line="322" w:lineRule="exact"/>
              <w:rPr>
                <w:bCs/>
              </w:rPr>
            </w:pPr>
            <w:r>
              <w:rPr>
                <w:bCs/>
              </w:rPr>
              <w:t>ОК 03</w:t>
            </w:r>
            <w:r>
              <w:rPr>
                <w:bCs/>
              </w:rPr>
              <w:tab/>
              <w:t>Планировать и реализовывать собственное профессиональное и личностное развитие.</w:t>
            </w:r>
          </w:p>
          <w:p w:rsidR="0082539D" w:rsidRDefault="0082539D">
            <w:pPr>
              <w:pStyle w:val="28"/>
              <w:spacing w:after="180" w:line="322" w:lineRule="exact"/>
              <w:rPr>
                <w:bCs/>
              </w:rPr>
            </w:pPr>
            <w:r>
              <w:rPr>
                <w:bCs/>
              </w:rPr>
              <w:tab/>
            </w:r>
            <w:r>
              <w:rPr>
                <w:bCs/>
              </w:rPr>
              <w:tab/>
            </w:r>
          </w:p>
          <w:p w:rsidR="0082539D" w:rsidRDefault="0082539D">
            <w:pPr>
              <w:pStyle w:val="28"/>
              <w:spacing w:after="180" w:line="322" w:lineRule="exact"/>
              <w:rPr>
                <w:bCs/>
              </w:rPr>
            </w:pPr>
            <w:r>
              <w:rPr>
                <w:bCs/>
              </w:rPr>
              <w:t>ОК 06</w:t>
            </w:r>
            <w:r>
              <w:rPr>
                <w:bCs/>
              </w:rPr>
              <w:tab/>
              <w:t>Проявлять гражданско-патриотическую позицию, демонстрировать осознанное поведение на основе традиционных общечеловеческих ценностей.</w:t>
            </w:r>
          </w:p>
          <w:p w:rsidR="0082539D" w:rsidRDefault="0082539D">
            <w:pPr>
              <w:pStyle w:val="28"/>
              <w:spacing w:after="180" w:line="322" w:lineRule="exact"/>
              <w:rPr>
                <w:bCs/>
              </w:rPr>
            </w:pPr>
            <w:r>
              <w:rPr>
                <w:bCs/>
              </w:rPr>
              <w:tab/>
            </w:r>
          </w:p>
          <w:p w:rsidR="0082539D" w:rsidRDefault="0082539D">
            <w:pPr>
              <w:pStyle w:val="28"/>
              <w:shd w:val="clear" w:color="auto" w:fill="auto"/>
              <w:spacing w:after="180" w:line="322" w:lineRule="exact"/>
              <w:rPr>
                <w:bCs/>
              </w:rPr>
            </w:pPr>
          </w:p>
        </w:tc>
        <w:tc>
          <w:tcPr>
            <w:tcW w:w="2327" w:type="dxa"/>
            <w:tcBorders>
              <w:top w:val="single" w:sz="4" w:space="0" w:color="auto"/>
              <w:left w:val="single" w:sz="4" w:space="0" w:color="auto"/>
              <w:bottom w:val="single" w:sz="4" w:space="0" w:color="auto"/>
              <w:right w:val="single" w:sz="4" w:space="0" w:color="auto"/>
            </w:tcBorders>
          </w:tcPr>
          <w:p w:rsidR="0082539D" w:rsidRDefault="0082539D">
            <w:pPr>
              <w:rPr>
                <w:sz w:val="24"/>
                <w:szCs w:val="24"/>
                <w:lang w:eastAsia="en-US"/>
              </w:rPr>
            </w:pPr>
          </w:p>
          <w:p w:rsidR="0082539D" w:rsidRDefault="0082539D">
            <w:pPr>
              <w:rPr>
                <w:lang w:eastAsia="en-US"/>
              </w:rPr>
            </w:pPr>
            <w:r>
              <w:rPr>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82539D" w:rsidRDefault="0082539D">
            <w:pPr>
              <w:rPr>
                <w:bCs/>
                <w:sz w:val="24"/>
                <w:szCs w:val="24"/>
                <w:lang w:eastAsia="en-US"/>
              </w:rPr>
            </w:pPr>
            <w:r>
              <w:rPr>
                <w:lang w:eastAsia="en-US"/>
              </w:rPr>
              <w:t>ЛР 11 Проявляющий уважение к эстетическим ценностям, обладающий основами эстетической культуры.</w:t>
            </w: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bCs/>
                <w:sz w:val="24"/>
                <w:szCs w:val="24"/>
                <w:lang w:eastAsia="en-US"/>
              </w:rPr>
            </w:pPr>
          </w:p>
          <w:p w:rsidR="0082539D" w:rsidRDefault="0082539D">
            <w:pPr>
              <w:rPr>
                <w:sz w:val="22"/>
                <w:szCs w:val="22"/>
                <w:lang w:val="tt-RU" w:eastAsia="en-US"/>
              </w:rPr>
            </w:pPr>
            <w:r>
              <w:rPr>
                <w:bCs/>
                <w:lang w:eastAsia="en-US"/>
              </w:rPr>
              <w:t>Оценка устных ответов по теме: «</w:t>
            </w:r>
            <w:r>
              <w:rPr>
                <w:sz w:val="22"/>
                <w:szCs w:val="22"/>
                <w:lang w:val="tt-RU" w:eastAsia="en-US"/>
              </w:rPr>
              <w:t xml:space="preserve">Татар теленең язу тарихы”, разделу </w:t>
            </w:r>
            <w:r>
              <w:rPr>
                <w:sz w:val="22"/>
                <w:szCs w:val="22"/>
                <w:lang w:eastAsia="en-US"/>
              </w:rPr>
              <w:t xml:space="preserve">Оценка устных ответов по теме: Тел </w:t>
            </w:r>
            <w:r>
              <w:rPr>
                <w:sz w:val="22"/>
                <w:szCs w:val="22"/>
                <w:lang w:val="tt-RU" w:eastAsia="en-US"/>
              </w:rPr>
              <w:t>турында гомуми мәгълумат. Хәзерге татар әдәби (милли) тел;</w:t>
            </w:r>
          </w:p>
          <w:p w:rsidR="0082539D" w:rsidRDefault="0082539D">
            <w:pPr>
              <w:rPr>
                <w:bCs/>
                <w:sz w:val="24"/>
                <w:szCs w:val="24"/>
                <w:lang w:eastAsia="en-US"/>
              </w:rPr>
            </w:pPr>
            <w:r>
              <w:rPr>
                <w:bCs/>
                <w:lang w:eastAsia="en-US"/>
              </w:rPr>
              <w:t>практические занятия</w:t>
            </w:r>
          </w:p>
          <w:p w:rsidR="0082539D" w:rsidRDefault="0082539D">
            <w:pPr>
              <w:rPr>
                <w:bCs/>
                <w:lang w:val="tt-RU" w:eastAsia="en-US"/>
              </w:rPr>
            </w:pPr>
            <w:r>
              <w:rPr>
                <w:bCs/>
                <w:lang w:val="tt-RU" w:eastAsia="en-US"/>
              </w:rPr>
              <w:t>изло</w:t>
            </w:r>
            <w:r>
              <w:rPr>
                <w:bCs/>
                <w:lang w:eastAsia="en-US"/>
              </w:rPr>
              <w:t>ж</w:t>
            </w:r>
            <w:r>
              <w:rPr>
                <w:bCs/>
                <w:lang w:val="tt-RU" w:eastAsia="en-US"/>
              </w:rPr>
              <w:t>ение “Сагыш”</w:t>
            </w:r>
          </w:p>
          <w:p w:rsidR="0082539D" w:rsidRDefault="0082539D">
            <w:pPr>
              <w:rPr>
                <w:bCs/>
                <w:lang w:eastAsia="en-US"/>
              </w:rPr>
            </w:pPr>
            <w:r>
              <w:rPr>
                <w:bCs/>
                <w:lang w:val="tt-RU" w:eastAsia="en-US"/>
              </w:rPr>
              <w:t xml:space="preserve"> </w:t>
            </w:r>
          </w:p>
          <w:p w:rsidR="0082539D" w:rsidRDefault="0082539D">
            <w:pPr>
              <w:rPr>
                <w:bCs/>
                <w:lang w:val="tt-RU" w:eastAsia="en-US"/>
              </w:rPr>
            </w:pPr>
            <w:r>
              <w:rPr>
                <w:bCs/>
                <w:lang w:eastAsia="en-US"/>
              </w:rPr>
              <w:t>диктант «Сихри мо</w:t>
            </w:r>
            <w:r>
              <w:rPr>
                <w:bCs/>
                <w:lang w:val="tt-RU" w:eastAsia="en-US"/>
              </w:rPr>
              <w:t>ң”</w:t>
            </w:r>
          </w:p>
          <w:p w:rsidR="0082539D" w:rsidRDefault="0082539D">
            <w:pPr>
              <w:rPr>
                <w:bCs/>
                <w:lang w:eastAsia="en-US"/>
              </w:rPr>
            </w:pPr>
            <w:r>
              <w:rPr>
                <w:sz w:val="22"/>
                <w:szCs w:val="22"/>
                <w:lang w:val="tt-RU" w:eastAsia="en-US"/>
              </w:rPr>
              <w:t>Дифференцированный зачет</w:t>
            </w:r>
            <w:r>
              <w:rPr>
                <w:bCs/>
                <w:lang w:val="tt-RU" w:eastAsia="en-US"/>
              </w:rPr>
              <w:t xml:space="preserve"> </w:t>
            </w:r>
          </w:p>
          <w:p w:rsidR="0082539D" w:rsidRDefault="0082539D">
            <w:pPr>
              <w:rPr>
                <w:bCs/>
                <w:sz w:val="24"/>
                <w:szCs w:val="24"/>
                <w:lang w:eastAsia="en-US"/>
              </w:rPr>
            </w:pPr>
          </w:p>
        </w:tc>
      </w:tr>
      <w:tr w:rsidR="0082539D" w:rsidTr="0082539D">
        <w:trPr>
          <w:trHeight w:val="6368"/>
        </w:trPr>
        <w:tc>
          <w:tcPr>
            <w:tcW w:w="2261" w:type="dxa"/>
            <w:tcBorders>
              <w:top w:val="single" w:sz="4" w:space="0" w:color="auto"/>
              <w:left w:val="single" w:sz="4" w:space="0" w:color="auto"/>
              <w:bottom w:val="single" w:sz="4" w:space="0" w:color="auto"/>
              <w:right w:val="single" w:sz="4" w:space="0" w:color="auto"/>
            </w:tcBorders>
          </w:tcPr>
          <w:p w:rsidR="0082539D" w:rsidRDefault="0082539D">
            <w:pPr>
              <w:pStyle w:val="ad"/>
              <w:shd w:val="clear" w:color="auto" w:fill="FFFFFF"/>
              <w:spacing w:before="0" w:after="0" w:line="276" w:lineRule="auto"/>
              <w:jc w:val="both"/>
              <w:rPr>
                <w:lang w:eastAsia="en-US"/>
              </w:rPr>
            </w:pPr>
            <w:r>
              <w:rPr>
                <w:lang w:eastAsia="en-US"/>
              </w:rPr>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rsidR="0082539D" w:rsidRDefault="0082539D">
            <w:pPr>
              <w:pStyle w:val="ad"/>
              <w:shd w:val="clear" w:color="auto" w:fill="FFFFFF"/>
              <w:spacing w:before="0" w:after="0" w:line="276" w:lineRule="auto"/>
              <w:jc w:val="both"/>
              <w:rPr>
                <w:lang w:eastAsia="en-US"/>
              </w:rPr>
            </w:pP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autoSpaceDE w:val="0"/>
              <w:autoSpaceDN w:val="0"/>
              <w:adjustRightInd w:val="0"/>
              <w:rPr>
                <w:sz w:val="24"/>
                <w:szCs w:val="24"/>
                <w:lang w:eastAsia="en-US"/>
              </w:rPr>
            </w:pPr>
          </w:p>
          <w:p w:rsidR="0082539D" w:rsidRDefault="0082539D">
            <w:pPr>
              <w:pStyle w:val="28"/>
              <w:spacing w:after="180" w:line="322" w:lineRule="exact"/>
            </w:pPr>
            <w:r>
              <w:t>ОК 03</w:t>
            </w:r>
            <w:r>
              <w:tab/>
              <w:t>Планировать и реализовывать собственное профессиональное и личностное развитие.</w:t>
            </w:r>
          </w:p>
          <w:p w:rsidR="0082539D" w:rsidRDefault="0082539D">
            <w:pPr>
              <w:pStyle w:val="28"/>
              <w:spacing w:after="180" w:line="322" w:lineRule="exact"/>
            </w:pPr>
            <w:r>
              <w:tab/>
            </w:r>
            <w:r>
              <w:tab/>
            </w:r>
          </w:p>
          <w:p w:rsidR="0082539D" w:rsidRDefault="0082539D">
            <w:pPr>
              <w:pStyle w:val="28"/>
              <w:spacing w:after="180" w:line="322" w:lineRule="exact"/>
            </w:pPr>
            <w:r>
              <w:t>ОК 06</w:t>
            </w:r>
            <w:r>
              <w:tab/>
              <w:t>Проявлять гражданско-патриотическую позицию, демонстрировать осознанное поведение на основе традиционных общечеловеческих ценностей.</w:t>
            </w:r>
          </w:p>
          <w:p w:rsidR="0082539D" w:rsidRDefault="0082539D">
            <w:pPr>
              <w:pStyle w:val="28"/>
              <w:spacing w:after="180" w:line="322" w:lineRule="exact"/>
            </w:pPr>
            <w:r>
              <w:tab/>
            </w:r>
          </w:p>
          <w:p w:rsidR="0082539D" w:rsidRDefault="0082539D">
            <w:pPr>
              <w:pStyle w:val="28"/>
              <w:shd w:val="clear" w:color="auto" w:fill="auto"/>
              <w:spacing w:after="180" w:line="322" w:lineRule="exact"/>
            </w:pPr>
          </w:p>
        </w:tc>
        <w:tc>
          <w:tcPr>
            <w:tcW w:w="2327" w:type="dxa"/>
            <w:tcBorders>
              <w:top w:val="single" w:sz="4" w:space="0" w:color="auto"/>
              <w:left w:val="single" w:sz="4" w:space="0" w:color="auto"/>
              <w:bottom w:val="single" w:sz="4" w:space="0" w:color="auto"/>
              <w:right w:val="single" w:sz="4" w:space="0" w:color="auto"/>
            </w:tcBorders>
          </w:tcPr>
          <w:p w:rsidR="0082539D" w:rsidRDefault="0082539D">
            <w:pPr>
              <w:rPr>
                <w:sz w:val="24"/>
                <w:szCs w:val="24"/>
                <w:lang w:eastAsia="en-US"/>
              </w:rPr>
            </w:pPr>
          </w:p>
          <w:p w:rsidR="0082539D" w:rsidRDefault="0082539D">
            <w:pPr>
              <w:rPr>
                <w:lang w:eastAsia="en-US"/>
              </w:rPr>
            </w:pPr>
            <w:r>
              <w:rPr>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82539D" w:rsidRDefault="0082539D">
            <w:pPr>
              <w:rPr>
                <w:sz w:val="24"/>
                <w:szCs w:val="24"/>
                <w:lang w:eastAsia="en-US"/>
              </w:rPr>
            </w:pPr>
            <w:r>
              <w:rPr>
                <w:lang w:eastAsia="en-US"/>
              </w:rPr>
              <w:t>ЛР 11 Проявляющий уважение к эстетическим ценностям, обладающий основами эстетической культуры.</w:t>
            </w: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bCs/>
                <w:sz w:val="24"/>
                <w:szCs w:val="24"/>
                <w:lang w:eastAsia="en-US"/>
              </w:rPr>
            </w:pPr>
          </w:p>
          <w:p w:rsidR="0082539D" w:rsidRDefault="0082539D">
            <w:pPr>
              <w:rPr>
                <w:sz w:val="22"/>
                <w:szCs w:val="22"/>
                <w:lang w:val="tt-RU" w:eastAsia="en-US"/>
              </w:rPr>
            </w:pPr>
            <w:r>
              <w:rPr>
                <w:bCs/>
                <w:lang w:eastAsia="en-US"/>
              </w:rPr>
              <w:t>Оценка устных ответов по теме: «</w:t>
            </w:r>
            <w:r>
              <w:rPr>
                <w:sz w:val="22"/>
                <w:szCs w:val="22"/>
                <w:lang w:val="tt-RU" w:eastAsia="en-US"/>
              </w:rPr>
              <w:t xml:space="preserve">Татар теленең язу тарихы”, разделу </w:t>
            </w:r>
            <w:r>
              <w:rPr>
                <w:sz w:val="22"/>
                <w:szCs w:val="22"/>
                <w:lang w:eastAsia="en-US"/>
              </w:rPr>
              <w:t xml:space="preserve">Оценка устных ответов по теме: Тел </w:t>
            </w:r>
            <w:r>
              <w:rPr>
                <w:sz w:val="22"/>
                <w:szCs w:val="22"/>
                <w:lang w:val="tt-RU" w:eastAsia="en-US"/>
              </w:rPr>
              <w:t>турында гомуми мәгълумат. Хәзерге татар әдәби (милли) тел;</w:t>
            </w:r>
          </w:p>
          <w:p w:rsidR="0082539D" w:rsidRDefault="0082539D">
            <w:pPr>
              <w:rPr>
                <w:bCs/>
                <w:sz w:val="24"/>
                <w:szCs w:val="24"/>
                <w:lang w:eastAsia="en-US"/>
              </w:rPr>
            </w:pPr>
            <w:r>
              <w:rPr>
                <w:bCs/>
                <w:lang w:eastAsia="en-US"/>
              </w:rPr>
              <w:t>практические занятия</w:t>
            </w:r>
          </w:p>
          <w:p w:rsidR="0082539D" w:rsidRDefault="0082539D">
            <w:pPr>
              <w:rPr>
                <w:bCs/>
                <w:lang w:val="tt-RU" w:eastAsia="en-US"/>
              </w:rPr>
            </w:pPr>
            <w:r>
              <w:rPr>
                <w:bCs/>
                <w:lang w:val="tt-RU" w:eastAsia="en-US"/>
              </w:rPr>
              <w:t>изло</w:t>
            </w:r>
            <w:r>
              <w:rPr>
                <w:bCs/>
                <w:lang w:eastAsia="en-US"/>
              </w:rPr>
              <w:t>ж</w:t>
            </w:r>
            <w:r>
              <w:rPr>
                <w:bCs/>
                <w:lang w:val="tt-RU" w:eastAsia="en-US"/>
              </w:rPr>
              <w:t>ение “Сагыш”</w:t>
            </w:r>
          </w:p>
          <w:p w:rsidR="0082539D" w:rsidRDefault="0082539D">
            <w:pPr>
              <w:rPr>
                <w:bCs/>
                <w:lang w:eastAsia="en-US"/>
              </w:rPr>
            </w:pPr>
            <w:r>
              <w:rPr>
                <w:bCs/>
                <w:lang w:val="tt-RU" w:eastAsia="en-US"/>
              </w:rPr>
              <w:t xml:space="preserve"> </w:t>
            </w:r>
          </w:p>
          <w:p w:rsidR="0082539D" w:rsidRDefault="0082539D">
            <w:pPr>
              <w:rPr>
                <w:bCs/>
                <w:lang w:val="tt-RU" w:eastAsia="en-US"/>
              </w:rPr>
            </w:pPr>
            <w:r>
              <w:rPr>
                <w:bCs/>
                <w:lang w:eastAsia="en-US"/>
              </w:rPr>
              <w:t>диктант «Сихри мо</w:t>
            </w:r>
            <w:r>
              <w:rPr>
                <w:bCs/>
                <w:lang w:val="tt-RU" w:eastAsia="en-US"/>
              </w:rPr>
              <w:t>ң”</w:t>
            </w:r>
          </w:p>
          <w:p w:rsidR="0082539D" w:rsidRDefault="0082539D">
            <w:pPr>
              <w:rPr>
                <w:bCs/>
                <w:lang w:eastAsia="en-US"/>
              </w:rPr>
            </w:pPr>
            <w:r>
              <w:rPr>
                <w:sz w:val="22"/>
                <w:szCs w:val="22"/>
                <w:lang w:val="tt-RU" w:eastAsia="en-US"/>
              </w:rPr>
              <w:t>Дифференцированный зачет</w:t>
            </w:r>
            <w:r>
              <w:rPr>
                <w:bCs/>
                <w:lang w:val="tt-RU" w:eastAsia="en-US"/>
              </w:rPr>
              <w:t xml:space="preserve"> </w:t>
            </w:r>
          </w:p>
          <w:p w:rsidR="0082539D" w:rsidRDefault="0082539D">
            <w:pPr>
              <w:rPr>
                <w:bCs/>
                <w:sz w:val="24"/>
                <w:szCs w:val="24"/>
                <w:lang w:eastAsia="en-US"/>
              </w:rPr>
            </w:pPr>
          </w:p>
        </w:tc>
      </w:tr>
      <w:tr w:rsidR="0082539D" w:rsidTr="0082539D">
        <w:trPr>
          <w:trHeight w:val="5256"/>
        </w:trPr>
        <w:tc>
          <w:tcPr>
            <w:tcW w:w="2261" w:type="dxa"/>
            <w:tcBorders>
              <w:top w:val="single" w:sz="4" w:space="0" w:color="auto"/>
              <w:left w:val="single" w:sz="4" w:space="0" w:color="auto"/>
              <w:bottom w:val="single" w:sz="4" w:space="0" w:color="auto"/>
              <w:right w:val="single" w:sz="4" w:space="0" w:color="auto"/>
            </w:tcBorders>
          </w:tcPr>
          <w:p w:rsidR="0082539D" w:rsidRDefault="0082539D">
            <w:pPr>
              <w:pStyle w:val="ad"/>
              <w:shd w:val="clear" w:color="auto" w:fill="FFFFFF"/>
              <w:spacing w:before="0" w:after="0" w:line="276" w:lineRule="auto"/>
              <w:jc w:val="both"/>
              <w:rPr>
                <w:lang w:eastAsia="en-US"/>
              </w:rPr>
            </w:pPr>
            <w:r>
              <w:rPr>
                <w:lang w:eastAsia="en-US"/>
              </w:rPr>
              <w:lastRenderedPageBreak/>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rsidR="0082539D" w:rsidRDefault="0082539D">
            <w:pPr>
              <w:pStyle w:val="ad"/>
              <w:shd w:val="clear" w:color="auto" w:fill="FFFFFF"/>
              <w:spacing w:before="0" w:after="0" w:line="276" w:lineRule="auto"/>
              <w:jc w:val="both"/>
              <w:rPr>
                <w:lang w:eastAsia="en-US"/>
              </w:rPr>
            </w:pP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ind w:firstLine="709"/>
              <w:jc w:val="both"/>
              <w:rPr>
                <w:rFonts w:eastAsia="Calibri"/>
                <w:sz w:val="24"/>
                <w:szCs w:val="24"/>
                <w:lang w:eastAsia="en-US"/>
              </w:rPr>
            </w:pPr>
            <w:r>
              <w:rPr>
                <w:rFonts w:eastAsia="Calibri"/>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2539D" w:rsidRDefault="0082539D">
            <w:pPr>
              <w:autoSpaceDE w:val="0"/>
              <w:autoSpaceDN w:val="0"/>
              <w:adjustRightInd w:val="0"/>
              <w:rPr>
                <w:sz w:val="24"/>
                <w:szCs w:val="24"/>
                <w:lang w:eastAsia="en-US"/>
              </w:rPr>
            </w:pP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lang w:eastAsia="en-US"/>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sz w:val="22"/>
                <w:szCs w:val="22"/>
                <w:lang w:val="tt-RU" w:eastAsia="en-US"/>
              </w:rPr>
            </w:pPr>
            <w:r>
              <w:rPr>
                <w:sz w:val="22"/>
                <w:szCs w:val="22"/>
                <w:lang w:eastAsia="en-US"/>
              </w:rPr>
              <w:t xml:space="preserve">Оценка устных ответов по теме: Тел </w:t>
            </w:r>
            <w:r>
              <w:rPr>
                <w:sz w:val="22"/>
                <w:szCs w:val="22"/>
                <w:lang w:val="tt-RU" w:eastAsia="en-US"/>
              </w:rPr>
              <w:t>турында гомуми мәгълумат. Хәзерге татар әдәби (милли) тел;</w:t>
            </w:r>
          </w:p>
          <w:p w:rsidR="0082539D" w:rsidRDefault="0082539D">
            <w:pPr>
              <w:rPr>
                <w:sz w:val="22"/>
                <w:szCs w:val="22"/>
                <w:lang w:val="tt-RU" w:eastAsia="en-US"/>
              </w:rPr>
            </w:pPr>
            <w:r>
              <w:rPr>
                <w:bCs/>
                <w:sz w:val="22"/>
                <w:szCs w:val="22"/>
                <w:lang w:val="tt-RU" w:eastAsia="en-US"/>
              </w:rPr>
              <w:t>Сөйләмдә фразеологик әйтелмәләрнең кулланылышы.</w:t>
            </w:r>
          </w:p>
          <w:p w:rsidR="0082539D" w:rsidRDefault="0082539D">
            <w:pPr>
              <w:rPr>
                <w:sz w:val="24"/>
                <w:szCs w:val="24"/>
                <w:lang w:val="tt-RU" w:eastAsia="en-US"/>
              </w:rPr>
            </w:pPr>
            <w:r>
              <w:rPr>
                <w:sz w:val="22"/>
                <w:szCs w:val="22"/>
                <w:lang w:val="tt-RU" w:eastAsia="en-US"/>
              </w:rPr>
              <w:t>Җөмләнең баш кисәкләре.</w:t>
            </w:r>
          </w:p>
          <w:p w:rsidR="0082539D" w:rsidRDefault="0082539D">
            <w:pPr>
              <w:rPr>
                <w:lang w:val="tt-RU" w:eastAsia="en-US"/>
              </w:rPr>
            </w:pPr>
            <w:r>
              <w:rPr>
                <w:sz w:val="22"/>
                <w:szCs w:val="22"/>
                <w:lang w:val="tt-RU" w:eastAsia="en-US"/>
              </w:rPr>
              <w:t>Җөмләнең  иярчен  кисәкләре.</w:t>
            </w:r>
          </w:p>
          <w:p w:rsidR="0082539D" w:rsidRDefault="0082539D">
            <w:pPr>
              <w:rPr>
                <w:lang w:val="tt-RU" w:eastAsia="en-US"/>
              </w:rPr>
            </w:pPr>
            <w:r>
              <w:rPr>
                <w:sz w:val="22"/>
                <w:szCs w:val="22"/>
                <w:lang w:val="tt-RU" w:eastAsia="en-US"/>
              </w:rPr>
              <w:t xml:space="preserve">Җөмләнең модаль кисәкләре. </w:t>
            </w:r>
          </w:p>
          <w:p w:rsidR="0082539D" w:rsidRDefault="0082539D">
            <w:pPr>
              <w:rPr>
                <w:sz w:val="22"/>
                <w:szCs w:val="22"/>
                <w:lang w:val="tt-RU" w:eastAsia="en-US"/>
              </w:rPr>
            </w:pPr>
          </w:p>
          <w:p w:rsidR="0082539D" w:rsidRDefault="0082539D">
            <w:pPr>
              <w:rPr>
                <w:bCs/>
                <w:sz w:val="24"/>
                <w:szCs w:val="24"/>
                <w:lang w:eastAsia="en-US"/>
              </w:rPr>
            </w:pPr>
            <w:r>
              <w:rPr>
                <w:sz w:val="22"/>
                <w:szCs w:val="22"/>
                <w:lang w:val="tt-RU" w:eastAsia="en-US"/>
              </w:rPr>
              <w:t xml:space="preserve">Дифференцированный зачет </w:t>
            </w:r>
          </w:p>
        </w:tc>
      </w:tr>
      <w:tr w:rsidR="0082539D" w:rsidTr="0082539D">
        <w:trPr>
          <w:trHeight w:val="4951"/>
        </w:trPr>
        <w:tc>
          <w:tcPr>
            <w:tcW w:w="2261" w:type="dxa"/>
            <w:tcBorders>
              <w:top w:val="single" w:sz="4" w:space="0" w:color="auto"/>
              <w:left w:val="single" w:sz="4" w:space="0" w:color="auto"/>
              <w:bottom w:val="single" w:sz="4" w:space="0" w:color="auto"/>
              <w:right w:val="single" w:sz="4" w:space="0" w:color="auto"/>
            </w:tcBorders>
          </w:tcPr>
          <w:p w:rsidR="0082539D" w:rsidRDefault="0082539D">
            <w:pPr>
              <w:pStyle w:val="ad"/>
              <w:shd w:val="clear" w:color="auto" w:fill="FFFFFF"/>
              <w:spacing w:before="0" w:after="0" w:line="276" w:lineRule="auto"/>
              <w:jc w:val="both"/>
              <w:rPr>
                <w:lang w:eastAsia="en-US"/>
              </w:rPr>
            </w:pPr>
            <w:r>
              <w:rPr>
                <w:lang w:eastAsia="en-US"/>
              </w:rPr>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rsidR="0082539D" w:rsidRDefault="0082539D">
            <w:pPr>
              <w:pStyle w:val="ad"/>
              <w:shd w:val="clear" w:color="auto" w:fill="FFFFFF"/>
              <w:spacing w:before="0" w:after="0" w:line="276" w:lineRule="auto"/>
              <w:jc w:val="both"/>
              <w:rPr>
                <w:lang w:eastAsia="en-US"/>
              </w:rPr>
            </w:pPr>
          </w:p>
        </w:tc>
        <w:tc>
          <w:tcPr>
            <w:tcW w:w="2494" w:type="dxa"/>
            <w:tcBorders>
              <w:top w:val="single" w:sz="4" w:space="0" w:color="auto"/>
              <w:left w:val="single" w:sz="4" w:space="0" w:color="auto"/>
              <w:bottom w:val="single" w:sz="4" w:space="0" w:color="auto"/>
              <w:right w:val="single" w:sz="4" w:space="0" w:color="auto"/>
            </w:tcBorders>
          </w:tcPr>
          <w:p w:rsidR="0082539D" w:rsidRDefault="0082539D">
            <w:pPr>
              <w:autoSpaceDE w:val="0"/>
              <w:autoSpaceDN w:val="0"/>
              <w:adjustRightInd w:val="0"/>
              <w:rPr>
                <w:sz w:val="24"/>
                <w:szCs w:val="24"/>
                <w:lang w:eastAsia="en-US"/>
              </w:rPr>
            </w:pPr>
          </w:p>
          <w:p w:rsidR="0082539D" w:rsidRDefault="0082539D">
            <w:pPr>
              <w:pStyle w:val="28"/>
              <w:shd w:val="clear" w:color="auto" w:fill="auto"/>
              <w:spacing w:after="180" w:line="322" w:lineRule="exact"/>
            </w:pPr>
            <w: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82539D" w:rsidRDefault="0082539D">
            <w:pPr>
              <w:autoSpaceDE w:val="0"/>
              <w:autoSpaceDN w:val="0"/>
              <w:adjustRightInd w:val="0"/>
              <w:rPr>
                <w:sz w:val="24"/>
                <w:szCs w:val="24"/>
                <w:lang w:eastAsia="en-US"/>
              </w:rPr>
            </w:pPr>
          </w:p>
        </w:tc>
        <w:tc>
          <w:tcPr>
            <w:tcW w:w="2327" w:type="dxa"/>
            <w:tcBorders>
              <w:top w:val="single" w:sz="4" w:space="0" w:color="auto"/>
              <w:left w:val="single" w:sz="4" w:space="0" w:color="auto"/>
              <w:bottom w:val="single" w:sz="4" w:space="0" w:color="auto"/>
              <w:right w:val="single" w:sz="4" w:space="0" w:color="auto"/>
            </w:tcBorders>
          </w:tcPr>
          <w:p w:rsidR="0082539D" w:rsidRDefault="0082539D">
            <w:pPr>
              <w:rPr>
                <w:sz w:val="24"/>
                <w:szCs w:val="24"/>
                <w:lang w:eastAsia="en-US"/>
              </w:rPr>
            </w:pPr>
          </w:p>
          <w:p w:rsidR="0082539D" w:rsidRDefault="0082539D">
            <w:pPr>
              <w:rPr>
                <w:lang w:eastAsia="en-US"/>
              </w:rPr>
            </w:pPr>
            <w:r>
              <w:rPr>
                <w:lang w:eastAsia="en-US"/>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82539D" w:rsidRDefault="0082539D">
            <w:pPr>
              <w:rPr>
                <w:sz w:val="24"/>
                <w:szCs w:val="24"/>
                <w:lang w:eastAsia="en-US"/>
              </w:rPr>
            </w:pP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sz w:val="22"/>
                <w:szCs w:val="22"/>
                <w:lang w:val="tt-RU" w:eastAsia="en-US"/>
              </w:rPr>
            </w:pPr>
            <w:r>
              <w:rPr>
                <w:sz w:val="22"/>
                <w:szCs w:val="22"/>
                <w:lang w:val="tt-RU" w:eastAsia="en-US"/>
              </w:rPr>
              <w:t xml:space="preserve">Оценка устных ответов по темам: </w:t>
            </w:r>
          </w:p>
          <w:p w:rsidR="0082539D" w:rsidRDefault="0082539D">
            <w:pPr>
              <w:rPr>
                <w:sz w:val="22"/>
                <w:szCs w:val="22"/>
                <w:lang w:val="tt-RU" w:eastAsia="en-US"/>
              </w:rPr>
            </w:pPr>
            <w:r>
              <w:rPr>
                <w:sz w:val="22"/>
                <w:szCs w:val="22"/>
                <w:lang w:val="tt-RU" w:eastAsia="en-US"/>
              </w:rPr>
              <w:t>Татар теленең яшәү формалары: гади сөйләм, территориаль һәм иҗтимагый диалектлар.</w:t>
            </w:r>
          </w:p>
          <w:p w:rsidR="0082539D" w:rsidRDefault="0082539D">
            <w:pPr>
              <w:rPr>
                <w:sz w:val="24"/>
                <w:szCs w:val="24"/>
                <w:lang w:eastAsia="en-US"/>
              </w:rPr>
            </w:pPr>
            <w:r>
              <w:rPr>
                <w:sz w:val="22"/>
                <w:szCs w:val="22"/>
                <w:lang w:val="tt-RU" w:eastAsia="en-US"/>
              </w:rPr>
              <w:t>Килеп чыгышы ягыннан татар теленең сүзлек составы</w:t>
            </w:r>
          </w:p>
          <w:p w:rsidR="0082539D" w:rsidRDefault="0082539D">
            <w:pPr>
              <w:rPr>
                <w:lang w:eastAsia="en-US"/>
              </w:rPr>
            </w:pPr>
            <w:r>
              <w:rPr>
                <w:sz w:val="22"/>
                <w:szCs w:val="22"/>
                <w:lang w:val="tt-RU" w:eastAsia="en-US"/>
              </w:rPr>
              <w:t>Куллану өлкәсе ягыннан татар теленең сүзлек составы</w:t>
            </w:r>
          </w:p>
          <w:p w:rsidR="0082539D" w:rsidRDefault="0082539D">
            <w:pPr>
              <w:rPr>
                <w:lang w:eastAsia="en-US"/>
              </w:rPr>
            </w:pPr>
            <w:r>
              <w:rPr>
                <w:sz w:val="22"/>
                <w:szCs w:val="22"/>
                <w:lang w:val="tt-RU" w:eastAsia="en-US"/>
              </w:rPr>
              <w:t>Куллану дәрәҗәсе ягыннан татар теленең сүзлек составы</w:t>
            </w:r>
          </w:p>
          <w:p w:rsidR="0082539D" w:rsidRDefault="0082539D">
            <w:pPr>
              <w:rPr>
                <w:bCs/>
                <w:sz w:val="24"/>
                <w:szCs w:val="24"/>
                <w:lang w:eastAsia="en-US"/>
              </w:rPr>
            </w:pPr>
          </w:p>
        </w:tc>
      </w:tr>
      <w:tr w:rsidR="0082539D" w:rsidTr="0082539D">
        <w:trPr>
          <w:trHeight w:val="5390"/>
        </w:trPr>
        <w:tc>
          <w:tcPr>
            <w:tcW w:w="2261" w:type="dxa"/>
            <w:tcBorders>
              <w:top w:val="single" w:sz="4" w:space="0" w:color="auto"/>
              <w:left w:val="single" w:sz="4" w:space="0" w:color="auto"/>
              <w:bottom w:val="single" w:sz="4" w:space="0" w:color="auto"/>
              <w:right w:val="single" w:sz="4" w:space="0" w:color="auto"/>
            </w:tcBorders>
          </w:tcPr>
          <w:p w:rsidR="0082539D" w:rsidRDefault="0082539D">
            <w:pPr>
              <w:pStyle w:val="ad"/>
              <w:shd w:val="clear" w:color="auto" w:fill="FFFFFF"/>
              <w:spacing w:before="0" w:after="0" w:line="276" w:lineRule="auto"/>
              <w:jc w:val="both"/>
              <w:rPr>
                <w:lang w:eastAsia="en-US"/>
              </w:rPr>
            </w:pPr>
            <w:r>
              <w:rPr>
                <w:lang w:eastAsia="en-US"/>
              </w:rPr>
              <w:lastRenderedPageBreak/>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rsidR="0082539D" w:rsidRDefault="0082539D">
            <w:pPr>
              <w:pStyle w:val="ad"/>
              <w:shd w:val="clear" w:color="auto" w:fill="FFFFFF"/>
              <w:spacing w:before="0" w:after="0" w:line="276" w:lineRule="auto"/>
              <w:jc w:val="both"/>
              <w:rPr>
                <w:lang w:eastAsia="en-US"/>
              </w:rPr>
            </w:pPr>
          </w:p>
        </w:tc>
        <w:tc>
          <w:tcPr>
            <w:tcW w:w="2494" w:type="dxa"/>
            <w:tcBorders>
              <w:top w:val="single" w:sz="4" w:space="0" w:color="auto"/>
              <w:left w:val="single" w:sz="4" w:space="0" w:color="auto"/>
              <w:bottom w:val="single" w:sz="4" w:space="0" w:color="auto"/>
              <w:right w:val="single" w:sz="4" w:space="0" w:color="auto"/>
            </w:tcBorders>
            <w:hideMark/>
          </w:tcPr>
          <w:p w:rsidR="0082539D" w:rsidRDefault="0082539D">
            <w:pPr>
              <w:autoSpaceDE w:val="0"/>
              <w:autoSpaceDN w:val="0"/>
              <w:adjustRightInd w:val="0"/>
              <w:rPr>
                <w:sz w:val="24"/>
                <w:szCs w:val="24"/>
                <w:lang w:eastAsia="en-US"/>
              </w:rPr>
            </w:pPr>
            <w:r>
              <w:rPr>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lang w:eastAsia="en-US"/>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sz w:val="22"/>
                <w:szCs w:val="22"/>
                <w:lang w:val="tt-RU" w:eastAsia="en-US"/>
              </w:rPr>
            </w:pPr>
            <w:r>
              <w:rPr>
                <w:sz w:val="22"/>
                <w:szCs w:val="22"/>
                <w:lang w:eastAsia="en-US"/>
              </w:rPr>
              <w:t xml:space="preserve">Оценка устных ответов по теме: Тел </w:t>
            </w:r>
            <w:r>
              <w:rPr>
                <w:sz w:val="22"/>
                <w:szCs w:val="22"/>
                <w:lang w:val="tt-RU" w:eastAsia="en-US"/>
              </w:rPr>
              <w:t>турында гомуми мәгълумат. Хәзерге татар әдәби (милли) тел;</w:t>
            </w:r>
          </w:p>
          <w:p w:rsidR="0082539D" w:rsidRDefault="0082539D">
            <w:pPr>
              <w:rPr>
                <w:sz w:val="22"/>
                <w:szCs w:val="22"/>
                <w:lang w:val="tt-RU" w:eastAsia="en-US"/>
              </w:rPr>
            </w:pPr>
            <w:r>
              <w:rPr>
                <w:bCs/>
                <w:sz w:val="22"/>
                <w:szCs w:val="22"/>
                <w:lang w:val="tt-RU" w:eastAsia="en-US"/>
              </w:rPr>
              <w:t>Сөйләмдә фразеологик әйтелмәләрнең кулланылышы.</w:t>
            </w:r>
          </w:p>
          <w:p w:rsidR="0082539D" w:rsidRDefault="0082539D">
            <w:pPr>
              <w:rPr>
                <w:bCs/>
                <w:sz w:val="24"/>
                <w:szCs w:val="24"/>
                <w:lang w:eastAsia="en-US"/>
              </w:rPr>
            </w:pPr>
          </w:p>
        </w:tc>
      </w:tr>
      <w:tr w:rsidR="0082539D" w:rsidTr="0082539D">
        <w:trPr>
          <w:trHeight w:val="4809"/>
        </w:trPr>
        <w:tc>
          <w:tcPr>
            <w:tcW w:w="2261" w:type="dxa"/>
            <w:tcBorders>
              <w:top w:val="single" w:sz="4" w:space="0" w:color="auto"/>
              <w:left w:val="single" w:sz="4" w:space="0" w:color="auto"/>
              <w:bottom w:val="single" w:sz="4" w:space="0" w:color="auto"/>
              <w:right w:val="single" w:sz="4" w:space="0" w:color="auto"/>
            </w:tcBorders>
          </w:tcPr>
          <w:p w:rsidR="0082539D" w:rsidRDefault="0082539D">
            <w:pPr>
              <w:pStyle w:val="ad"/>
              <w:shd w:val="clear" w:color="auto" w:fill="FFFFFF"/>
              <w:spacing w:before="0" w:after="0" w:line="276" w:lineRule="auto"/>
              <w:jc w:val="both"/>
              <w:rPr>
                <w:lang w:eastAsia="en-US"/>
              </w:rPr>
            </w:pPr>
            <w:r>
              <w:rPr>
                <w:lang w:eastAsia="en-US"/>
              </w:rPr>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rsidR="0082539D" w:rsidRDefault="0082539D">
            <w:pPr>
              <w:pStyle w:val="ad"/>
              <w:shd w:val="clear" w:color="auto" w:fill="FFFFFF"/>
              <w:spacing w:before="0" w:after="0" w:line="276" w:lineRule="auto"/>
              <w:jc w:val="both"/>
              <w:rPr>
                <w:lang w:eastAsia="en-US"/>
              </w:rPr>
            </w:pPr>
          </w:p>
        </w:tc>
        <w:tc>
          <w:tcPr>
            <w:tcW w:w="2494" w:type="dxa"/>
            <w:tcBorders>
              <w:top w:val="single" w:sz="4" w:space="0" w:color="auto"/>
              <w:left w:val="single" w:sz="4" w:space="0" w:color="auto"/>
              <w:bottom w:val="single" w:sz="4" w:space="0" w:color="auto"/>
              <w:right w:val="single" w:sz="4" w:space="0" w:color="auto"/>
            </w:tcBorders>
            <w:hideMark/>
          </w:tcPr>
          <w:p w:rsidR="0082539D" w:rsidRDefault="0082539D">
            <w:pPr>
              <w:autoSpaceDE w:val="0"/>
              <w:autoSpaceDN w:val="0"/>
              <w:adjustRightInd w:val="0"/>
              <w:rPr>
                <w:sz w:val="24"/>
                <w:szCs w:val="24"/>
                <w:lang w:eastAsia="en-US"/>
              </w:rPr>
            </w:pPr>
            <w:r>
              <w:rPr>
                <w:lang w:eastAsia="en-US"/>
              </w:rPr>
              <w:t>. 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lang w:eastAsia="en-US"/>
              </w:rP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82539D" w:rsidRDefault="0082539D">
            <w:pPr>
              <w:rPr>
                <w:sz w:val="24"/>
                <w:szCs w:val="24"/>
                <w:lang w:eastAsia="en-US"/>
              </w:rPr>
            </w:pPr>
            <w:r>
              <w:rPr>
                <w:lang w:eastAsia="en-US"/>
              </w:rPr>
              <w:t>ЛР 11 Проявляющий уважение к эстетическим ценностям, обладающий основами эстетической культуры.</w:t>
            </w: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bCs/>
                <w:sz w:val="24"/>
                <w:szCs w:val="24"/>
                <w:lang w:eastAsia="en-US"/>
              </w:rPr>
            </w:pPr>
            <w:r>
              <w:rPr>
                <w:bCs/>
                <w:lang w:eastAsia="en-US"/>
              </w:rPr>
              <w:t>Оценка практических работ по теме</w:t>
            </w:r>
          </w:p>
          <w:p w:rsidR="0082539D" w:rsidRDefault="0082539D">
            <w:pPr>
              <w:rPr>
                <w:sz w:val="22"/>
                <w:szCs w:val="22"/>
                <w:lang w:val="tt-RU" w:eastAsia="en-US"/>
              </w:rPr>
            </w:pPr>
            <w:r>
              <w:rPr>
                <w:sz w:val="22"/>
                <w:szCs w:val="22"/>
                <w:lang w:val="tt-RU" w:eastAsia="en-US"/>
              </w:rPr>
              <w:t>Текст синтаксисы турында гомуми мәгълүмат</w:t>
            </w:r>
          </w:p>
          <w:p w:rsidR="0082539D" w:rsidRDefault="0082539D">
            <w:pPr>
              <w:pStyle w:val="a3"/>
              <w:jc w:val="both"/>
              <w:rPr>
                <w:lang w:val="tt-RU" w:eastAsia="en-US"/>
              </w:rPr>
            </w:pPr>
            <w:r>
              <w:rPr>
                <w:lang w:val="tt-RU" w:eastAsia="en-US"/>
              </w:rPr>
              <w:t>Пунктуация һәм сөйләм культурасы</w:t>
            </w:r>
          </w:p>
          <w:p w:rsidR="0082539D" w:rsidRDefault="0082539D">
            <w:pPr>
              <w:rPr>
                <w:bCs/>
                <w:sz w:val="24"/>
                <w:szCs w:val="24"/>
                <w:lang w:eastAsia="en-US"/>
              </w:rPr>
            </w:pPr>
          </w:p>
        </w:tc>
      </w:tr>
      <w:tr w:rsidR="0082539D" w:rsidTr="0082539D">
        <w:trPr>
          <w:trHeight w:val="3264"/>
        </w:trPr>
        <w:tc>
          <w:tcPr>
            <w:tcW w:w="2261" w:type="dxa"/>
            <w:tcBorders>
              <w:top w:val="single" w:sz="4" w:space="0" w:color="auto"/>
              <w:left w:val="single" w:sz="4" w:space="0" w:color="auto"/>
              <w:bottom w:val="single" w:sz="4" w:space="0" w:color="auto"/>
              <w:right w:val="single" w:sz="4" w:space="0" w:color="auto"/>
            </w:tcBorders>
          </w:tcPr>
          <w:p w:rsidR="0082539D" w:rsidRDefault="0082539D">
            <w:pPr>
              <w:pStyle w:val="ad"/>
              <w:shd w:val="clear" w:color="auto" w:fill="FFFFFF"/>
              <w:spacing w:before="0" w:after="0" w:line="276" w:lineRule="auto"/>
              <w:jc w:val="both"/>
              <w:rPr>
                <w:lang w:eastAsia="en-US"/>
              </w:rPr>
            </w:pPr>
            <w:r>
              <w:rPr>
                <w:lang w:eastAsia="en-US"/>
              </w:rPr>
              <w:t>9) совершенствование умений использовать правила речевого этикета на родном языке в различных сферах общения, включая интернет-коммуникацию;</w:t>
            </w:r>
          </w:p>
          <w:p w:rsidR="0082539D" w:rsidRDefault="0082539D">
            <w:pPr>
              <w:pStyle w:val="ad"/>
              <w:shd w:val="clear" w:color="auto" w:fill="FFFFFF"/>
              <w:spacing w:before="0" w:after="0" w:line="276" w:lineRule="auto"/>
              <w:jc w:val="both"/>
              <w:rPr>
                <w:lang w:eastAsia="en-US"/>
              </w:rPr>
            </w:pPr>
          </w:p>
        </w:tc>
        <w:tc>
          <w:tcPr>
            <w:tcW w:w="2494" w:type="dxa"/>
            <w:tcBorders>
              <w:top w:val="single" w:sz="4" w:space="0" w:color="auto"/>
              <w:left w:val="single" w:sz="4" w:space="0" w:color="auto"/>
              <w:bottom w:val="single" w:sz="4" w:space="0" w:color="auto"/>
              <w:right w:val="single" w:sz="4" w:space="0" w:color="auto"/>
            </w:tcBorders>
            <w:hideMark/>
          </w:tcPr>
          <w:p w:rsidR="0082539D" w:rsidRDefault="0082539D">
            <w:pPr>
              <w:autoSpaceDE w:val="0"/>
              <w:autoSpaceDN w:val="0"/>
              <w:adjustRightInd w:val="0"/>
              <w:rPr>
                <w:bCs/>
                <w:color w:val="000000"/>
                <w:sz w:val="24"/>
                <w:szCs w:val="24"/>
                <w:lang w:eastAsia="en-US"/>
              </w:rPr>
            </w:pPr>
            <w:r>
              <w:rPr>
                <w:bCs/>
                <w:color w:val="000000"/>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lang w:eastAsia="en-US"/>
              </w:rPr>
              <w:t>ЛР 11 Проявляющий уважение к эстетическим ценностям, обладающий основами эстетической культуры.</w:t>
            </w:r>
          </w:p>
        </w:tc>
        <w:tc>
          <w:tcPr>
            <w:tcW w:w="2489" w:type="dxa"/>
            <w:tcBorders>
              <w:top w:val="single" w:sz="4" w:space="0" w:color="auto"/>
              <w:left w:val="single" w:sz="4" w:space="0" w:color="auto"/>
              <w:bottom w:val="single" w:sz="4" w:space="0" w:color="auto"/>
              <w:right w:val="single" w:sz="4" w:space="0" w:color="auto"/>
            </w:tcBorders>
            <w:hideMark/>
          </w:tcPr>
          <w:p w:rsidR="0082539D" w:rsidRDefault="0082539D">
            <w:pPr>
              <w:pStyle w:val="a3"/>
              <w:rPr>
                <w:rFonts w:ascii="Times New Roman" w:eastAsia="Times New Roman" w:hAnsi="Times New Roman" w:cs="Times New Roman"/>
                <w:lang w:val="tt-RU" w:eastAsia="en-US"/>
              </w:rPr>
            </w:pPr>
            <w:r>
              <w:rPr>
                <w:bCs/>
                <w:lang w:val="tt-RU" w:eastAsia="en-US"/>
              </w:rPr>
              <w:t>Оценка устных ответов и практических заданий по теме: Стилистика (Әдәби стиль төрләре.</w:t>
            </w:r>
            <w:r>
              <w:rPr>
                <w:lang w:val="tt-RU" w:eastAsia="en-US"/>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w:t>
            </w:r>
            <w:r>
              <w:rPr>
                <w:lang w:val="tt-RU" w:eastAsia="en-US"/>
              </w:rPr>
              <w:lastRenderedPageBreak/>
              <w:t>стильләре.Фәнни һәм публицистик стильләре гариза язу, указ язу.)</w:t>
            </w:r>
          </w:p>
          <w:p w:rsidR="0082539D" w:rsidRDefault="0082539D">
            <w:pPr>
              <w:rPr>
                <w:bCs/>
                <w:sz w:val="24"/>
                <w:szCs w:val="24"/>
                <w:lang w:val="tt-RU" w:eastAsia="en-US"/>
              </w:rPr>
            </w:pPr>
            <w:r>
              <w:rPr>
                <w:bCs/>
                <w:sz w:val="22"/>
                <w:szCs w:val="22"/>
                <w:lang w:val="tt-RU" w:eastAsia="en-US"/>
              </w:rPr>
              <w:t xml:space="preserve"> </w:t>
            </w:r>
            <w:r>
              <w:rPr>
                <w:b/>
                <w:bCs/>
                <w:sz w:val="22"/>
                <w:szCs w:val="22"/>
                <w:lang w:val="tt-RU" w:eastAsia="en-US"/>
              </w:rPr>
              <w:t xml:space="preserve">Практик </w:t>
            </w:r>
            <w:r>
              <w:rPr>
                <w:b/>
                <w:bCs/>
                <w:iCs/>
                <w:noProof/>
                <w:sz w:val="22"/>
                <w:szCs w:val="22"/>
                <w:lang w:val="tt-RU" w:eastAsia="en-US"/>
              </w:rPr>
              <w:t>ә</w:t>
            </w:r>
            <w:r>
              <w:rPr>
                <w:b/>
                <w:bCs/>
                <w:sz w:val="22"/>
                <w:szCs w:val="22"/>
                <w:lang w:val="tt-RU" w:eastAsia="en-US"/>
              </w:rPr>
              <w:t xml:space="preserve">зерлек: </w:t>
            </w:r>
            <w:r>
              <w:rPr>
                <w:b/>
                <w:sz w:val="22"/>
                <w:szCs w:val="22"/>
                <w:lang w:val="tt-RU" w:eastAsia="en-US"/>
              </w:rPr>
              <w:t>ф</w:t>
            </w:r>
            <w:r>
              <w:rPr>
                <w:b/>
                <w:bCs/>
                <w:iCs/>
                <w:noProof/>
                <w:sz w:val="22"/>
                <w:szCs w:val="22"/>
                <w:lang w:val="tt-RU" w:eastAsia="en-US"/>
              </w:rPr>
              <w:t>ә</w:t>
            </w:r>
            <w:r>
              <w:rPr>
                <w:b/>
                <w:sz w:val="22"/>
                <w:szCs w:val="22"/>
                <w:lang w:val="tt-RU" w:eastAsia="en-US"/>
              </w:rPr>
              <w:t>нни стильд</w:t>
            </w:r>
            <w:r>
              <w:rPr>
                <w:b/>
                <w:bCs/>
                <w:iCs/>
                <w:noProof/>
                <w:sz w:val="22"/>
                <w:szCs w:val="22"/>
                <w:lang w:val="tt-RU" w:eastAsia="en-US"/>
              </w:rPr>
              <w:t>ә</w:t>
            </w:r>
            <w:r>
              <w:rPr>
                <w:b/>
                <w:sz w:val="22"/>
                <w:szCs w:val="22"/>
                <w:lang w:val="tt-RU" w:eastAsia="en-US"/>
              </w:rPr>
              <w:t xml:space="preserve"> язылган h</w:t>
            </w:r>
            <w:r>
              <w:rPr>
                <w:b/>
                <w:bCs/>
                <w:sz w:val="22"/>
                <w:szCs w:val="22"/>
                <w:lang w:val="tt-RU" w:eastAsia="en-US"/>
              </w:rPr>
              <w:t>ө</w:t>
            </w:r>
            <w:r>
              <w:rPr>
                <w:b/>
                <w:sz w:val="22"/>
                <w:szCs w:val="22"/>
                <w:lang w:val="tt-RU" w:eastAsia="en-US"/>
              </w:rPr>
              <w:t>н</w:t>
            </w:r>
            <w:r>
              <w:rPr>
                <w:b/>
                <w:bCs/>
                <w:iCs/>
                <w:noProof/>
                <w:sz w:val="22"/>
                <w:szCs w:val="22"/>
                <w:lang w:val="tt-RU" w:eastAsia="en-US"/>
              </w:rPr>
              <w:t>ә</w:t>
            </w:r>
            <w:r>
              <w:rPr>
                <w:b/>
                <w:sz w:val="22"/>
                <w:szCs w:val="22"/>
                <w:lang w:val="tt-RU" w:eastAsia="en-US"/>
              </w:rPr>
              <w:t>ри текст бел</w:t>
            </w:r>
            <w:r>
              <w:rPr>
                <w:b/>
                <w:bCs/>
                <w:iCs/>
                <w:noProof/>
                <w:sz w:val="22"/>
                <w:szCs w:val="22"/>
                <w:lang w:val="tt-RU" w:eastAsia="en-US"/>
              </w:rPr>
              <w:t>ән</w:t>
            </w:r>
            <w:r>
              <w:rPr>
                <w:b/>
                <w:bCs/>
                <w:sz w:val="22"/>
                <w:szCs w:val="22"/>
                <w:lang w:val="tt-RU" w:eastAsia="en-US"/>
              </w:rPr>
              <w:t xml:space="preserve"> эшл</w:t>
            </w:r>
            <w:r>
              <w:rPr>
                <w:b/>
                <w:bCs/>
                <w:iCs/>
                <w:noProof/>
                <w:sz w:val="22"/>
                <w:szCs w:val="22"/>
                <w:lang w:val="tt-RU" w:eastAsia="en-US"/>
              </w:rPr>
              <w:t>ә</w:t>
            </w:r>
            <w:r>
              <w:rPr>
                <w:b/>
                <w:bCs/>
                <w:sz w:val="22"/>
                <w:szCs w:val="22"/>
                <w:lang w:val="tt-RU" w:eastAsia="en-US"/>
              </w:rPr>
              <w:t>ү</w:t>
            </w:r>
          </w:p>
        </w:tc>
      </w:tr>
      <w:tr w:rsidR="0082539D" w:rsidTr="0082539D">
        <w:trPr>
          <w:trHeight w:val="5518"/>
        </w:trPr>
        <w:tc>
          <w:tcPr>
            <w:tcW w:w="2261" w:type="dxa"/>
            <w:tcBorders>
              <w:top w:val="single" w:sz="4" w:space="0" w:color="auto"/>
              <w:left w:val="single" w:sz="4" w:space="0" w:color="auto"/>
              <w:bottom w:val="single" w:sz="4" w:space="0" w:color="auto"/>
              <w:right w:val="single" w:sz="4" w:space="0" w:color="auto"/>
            </w:tcBorders>
          </w:tcPr>
          <w:p w:rsidR="0082539D" w:rsidRDefault="0082539D">
            <w:pPr>
              <w:pStyle w:val="ad"/>
              <w:shd w:val="clear" w:color="auto" w:fill="FFFFFF"/>
              <w:spacing w:before="0" w:after="0" w:line="276" w:lineRule="auto"/>
              <w:jc w:val="both"/>
              <w:rPr>
                <w:sz w:val="23"/>
                <w:szCs w:val="23"/>
                <w:lang w:eastAsia="en-US"/>
              </w:rPr>
            </w:pPr>
            <w:r>
              <w:rPr>
                <w:sz w:val="23"/>
                <w:szCs w:val="23"/>
                <w:lang w:eastAsia="en-US"/>
              </w:rPr>
              <w:lastRenderedPageBreak/>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rsidR="0082539D" w:rsidRDefault="0082539D">
            <w:pPr>
              <w:jc w:val="both"/>
              <w:rPr>
                <w:sz w:val="24"/>
                <w:szCs w:val="24"/>
                <w:lang w:eastAsia="en-US"/>
              </w:rPr>
            </w:pPr>
          </w:p>
        </w:tc>
        <w:tc>
          <w:tcPr>
            <w:tcW w:w="2494" w:type="dxa"/>
            <w:tcBorders>
              <w:top w:val="single" w:sz="4" w:space="0" w:color="auto"/>
              <w:left w:val="single" w:sz="4" w:space="0" w:color="auto"/>
              <w:bottom w:val="single" w:sz="4" w:space="0" w:color="auto"/>
              <w:right w:val="single" w:sz="4" w:space="0" w:color="auto"/>
            </w:tcBorders>
            <w:hideMark/>
          </w:tcPr>
          <w:p w:rsidR="0082539D" w:rsidRDefault="0082539D">
            <w:pPr>
              <w:autoSpaceDE w:val="0"/>
              <w:autoSpaceDN w:val="0"/>
              <w:adjustRightInd w:val="0"/>
              <w:rPr>
                <w:sz w:val="24"/>
                <w:szCs w:val="24"/>
                <w:lang w:eastAsia="en-US"/>
              </w:rPr>
            </w:pPr>
            <w:r>
              <w:rPr>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327" w:type="dxa"/>
            <w:tcBorders>
              <w:top w:val="single" w:sz="4" w:space="0" w:color="auto"/>
              <w:left w:val="single" w:sz="4" w:space="0" w:color="auto"/>
              <w:bottom w:val="single" w:sz="4" w:space="0" w:color="auto"/>
              <w:right w:val="single" w:sz="4" w:space="0" w:color="auto"/>
            </w:tcBorders>
            <w:hideMark/>
          </w:tcPr>
          <w:p w:rsidR="0082539D" w:rsidRDefault="0082539D">
            <w:pPr>
              <w:rPr>
                <w:sz w:val="24"/>
                <w:szCs w:val="24"/>
                <w:lang w:eastAsia="en-US"/>
              </w:rPr>
            </w:pPr>
            <w:r>
              <w:rPr>
                <w:lang w:eastAsia="en-US"/>
              </w:rP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489" w:type="dxa"/>
            <w:tcBorders>
              <w:top w:val="single" w:sz="4" w:space="0" w:color="auto"/>
              <w:left w:val="single" w:sz="4" w:space="0" w:color="auto"/>
              <w:bottom w:val="single" w:sz="4" w:space="0" w:color="auto"/>
              <w:right w:val="single" w:sz="4" w:space="0" w:color="auto"/>
            </w:tcBorders>
          </w:tcPr>
          <w:p w:rsidR="0082539D" w:rsidRDefault="0082539D">
            <w:pPr>
              <w:rPr>
                <w:bCs/>
                <w:sz w:val="24"/>
                <w:szCs w:val="24"/>
                <w:lang w:eastAsia="en-US"/>
              </w:rPr>
            </w:pPr>
            <w:r>
              <w:rPr>
                <w:bCs/>
                <w:lang w:eastAsia="en-US"/>
              </w:rPr>
              <w:t>Оценка практических занятий:</w:t>
            </w:r>
          </w:p>
          <w:p w:rsidR="0082539D" w:rsidRDefault="0082539D">
            <w:pPr>
              <w:rPr>
                <w:bCs/>
                <w:lang w:eastAsia="en-US"/>
              </w:rPr>
            </w:pPr>
            <w:r>
              <w:rPr>
                <w:bCs/>
                <w:sz w:val="22"/>
                <w:szCs w:val="22"/>
                <w:lang w:val="tt-RU" w:eastAsia="en-US"/>
              </w:rPr>
              <w:t>Сүз ясалышы һәм төзелеше турында гомуми мәгълүмат.</w:t>
            </w:r>
          </w:p>
          <w:p w:rsidR="0082539D" w:rsidRDefault="0082539D">
            <w:pPr>
              <w:pStyle w:val="a3"/>
              <w:jc w:val="both"/>
              <w:rPr>
                <w:lang w:val="tt-RU" w:eastAsia="en-US"/>
              </w:rPr>
            </w:pPr>
            <w:r>
              <w:rPr>
                <w:lang w:val="tt-RU" w:eastAsia="en-US"/>
              </w:rPr>
              <w:t>Пунктуация һәм сөйләм культурасы</w:t>
            </w:r>
          </w:p>
          <w:p w:rsidR="0082539D" w:rsidRDefault="0082539D">
            <w:pPr>
              <w:pStyle w:val="a3"/>
              <w:jc w:val="both"/>
              <w:rPr>
                <w:lang w:val="tt-RU" w:eastAsia="en-US"/>
              </w:rPr>
            </w:pPr>
            <w:r>
              <w:rPr>
                <w:b/>
                <w:lang w:val="tt-RU" w:eastAsia="en-US"/>
              </w:rPr>
              <w:t xml:space="preserve">Практик эш </w:t>
            </w:r>
          </w:p>
          <w:p w:rsidR="0082539D" w:rsidRDefault="0082539D">
            <w:pPr>
              <w:rPr>
                <w:sz w:val="24"/>
                <w:szCs w:val="24"/>
                <w:lang w:val="tt-RU" w:eastAsia="en-US"/>
              </w:rPr>
            </w:pPr>
          </w:p>
        </w:tc>
      </w:tr>
    </w:tbl>
    <w:p w:rsidR="00F72C11" w:rsidRPr="00E8751C" w:rsidRDefault="00F72C11" w:rsidP="00707724">
      <w:pPr>
        <w:rPr>
          <w:b/>
          <w:sz w:val="22"/>
          <w:szCs w:val="22"/>
        </w:rPr>
      </w:pPr>
      <w:bookmarkStart w:id="0" w:name="_GoBack"/>
      <w:bookmarkEnd w:id="0"/>
    </w:p>
    <w:p w:rsidR="00B523DD" w:rsidRPr="00B523DD" w:rsidRDefault="00B523DD" w:rsidP="00B523DD">
      <w:pPr>
        <w:jc w:val="center"/>
        <w:rPr>
          <w:b/>
          <w:sz w:val="22"/>
          <w:szCs w:val="22"/>
        </w:rPr>
      </w:pPr>
    </w:p>
    <w:p w:rsidR="005D51FF" w:rsidRDefault="005D51FF" w:rsidP="005D51FF">
      <w:pPr>
        <w:tabs>
          <w:tab w:val="left" w:pos="3915"/>
        </w:tabs>
        <w:jc w:val="center"/>
        <w:rPr>
          <w:b/>
          <w:sz w:val="24"/>
          <w:szCs w:val="24"/>
        </w:rPr>
      </w:pPr>
    </w:p>
    <w:p w:rsidR="005D51FF" w:rsidRPr="00A47C17" w:rsidRDefault="005D51FF" w:rsidP="005D51FF">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D51FF" w:rsidRPr="00A47C17" w:rsidTr="00A82D09">
        <w:tc>
          <w:tcPr>
            <w:tcW w:w="3227" w:type="dxa"/>
            <w:vMerge w:val="restart"/>
            <w:shd w:val="clear" w:color="auto" w:fill="auto"/>
            <w:vAlign w:val="center"/>
          </w:tcPr>
          <w:p w:rsidR="005D51FF" w:rsidRPr="00A47C17" w:rsidRDefault="005D51FF" w:rsidP="00A82D09">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5D51FF" w:rsidRPr="00A47C17" w:rsidRDefault="005D51FF" w:rsidP="00A82D09">
            <w:pPr>
              <w:jc w:val="center"/>
              <w:rPr>
                <w:b/>
                <w:sz w:val="24"/>
                <w:szCs w:val="24"/>
              </w:rPr>
            </w:pPr>
            <w:r w:rsidRPr="00A47C17">
              <w:rPr>
                <w:b/>
                <w:sz w:val="24"/>
                <w:szCs w:val="24"/>
              </w:rPr>
              <w:t>Формы контроля и оценивания</w:t>
            </w:r>
          </w:p>
        </w:tc>
      </w:tr>
      <w:tr w:rsidR="005D51FF" w:rsidRPr="00A47C17" w:rsidTr="00A82D09">
        <w:tc>
          <w:tcPr>
            <w:tcW w:w="3227" w:type="dxa"/>
            <w:vMerge/>
            <w:shd w:val="clear" w:color="auto" w:fill="auto"/>
            <w:vAlign w:val="center"/>
          </w:tcPr>
          <w:p w:rsidR="005D51FF" w:rsidRPr="00A47C17" w:rsidRDefault="005D51FF" w:rsidP="00A82D09">
            <w:pPr>
              <w:jc w:val="center"/>
              <w:rPr>
                <w:b/>
                <w:sz w:val="24"/>
                <w:szCs w:val="24"/>
              </w:rPr>
            </w:pPr>
          </w:p>
        </w:tc>
        <w:tc>
          <w:tcPr>
            <w:tcW w:w="2268" w:type="dxa"/>
            <w:shd w:val="clear" w:color="auto" w:fill="auto"/>
            <w:vAlign w:val="center"/>
          </w:tcPr>
          <w:p w:rsidR="005D51FF" w:rsidRPr="00A47C17" w:rsidRDefault="005D51FF" w:rsidP="00A82D09">
            <w:pPr>
              <w:jc w:val="center"/>
              <w:rPr>
                <w:b/>
                <w:sz w:val="24"/>
                <w:szCs w:val="24"/>
              </w:rPr>
            </w:pPr>
            <w:r w:rsidRPr="00A47C17">
              <w:rPr>
                <w:b/>
                <w:sz w:val="24"/>
                <w:szCs w:val="24"/>
              </w:rPr>
              <w:t>Текущий контроль</w:t>
            </w:r>
          </w:p>
        </w:tc>
        <w:tc>
          <w:tcPr>
            <w:tcW w:w="1843" w:type="dxa"/>
            <w:shd w:val="clear" w:color="auto" w:fill="auto"/>
            <w:vAlign w:val="center"/>
          </w:tcPr>
          <w:p w:rsidR="005D51FF" w:rsidRPr="00A47C17" w:rsidRDefault="005D51FF" w:rsidP="00A82D09">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D51FF" w:rsidRPr="00A47C17" w:rsidRDefault="005D51FF" w:rsidP="00A82D09">
            <w:pPr>
              <w:jc w:val="center"/>
              <w:rPr>
                <w:b/>
                <w:sz w:val="24"/>
                <w:szCs w:val="24"/>
              </w:rPr>
            </w:pPr>
            <w:r w:rsidRPr="00A47C17">
              <w:rPr>
                <w:b/>
                <w:sz w:val="24"/>
                <w:szCs w:val="24"/>
              </w:rPr>
              <w:t>Промежуточная аттестация</w:t>
            </w:r>
          </w:p>
        </w:tc>
      </w:tr>
      <w:tr w:rsidR="005D51FF" w:rsidRPr="00A47C17" w:rsidTr="00A82D09">
        <w:tc>
          <w:tcPr>
            <w:tcW w:w="3227" w:type="dxa"/>
            <w:shd w:val="clear" w:color="auto" w:fill="auto"/>
          </w:tcPr>
          <w:p w:rsidR="005D51FF" w:rsidRPr="008256B5" w:rsidRDefault="005D51FF" w:rsidP="00A82D09">
            <w:pPr>
              <w:jc w:val="both"/>
              <w:rPr>
                <w:bCs/>
                <w:sz w:val="24"/>
                <w:szCs w:val="24"/>
                <w:lang w:val="tt-RU"/>
              </w:rPr>
            </w:pPr>
          </w:p>
        </w:tc>
        <w:tc>
          <w:tcPr>
            <w:tcW w:w="2268" w:type="dxa"/>
            <w:shd w:val="clear" w:color="auto" w:fill="auto"/>
          </w:tcPr>
          <w:p w:rsidR="005D51FF" w:rsidRPr="00A47C17" w:rsidRDefault="005D51FF" w:rsidP="00A82D09">
            <w:pPr>
              <w:rPr>
                <w:sz w:val="24"/>
                <w:szCs w:val="24"/>
              </w:rPr>
            </w:pP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D51FF" w:rsidRPr="00053593" w:rsidRDefault="005D51FF" w:rsidP="00A82D09">
            <w:pPr>
              <w:rPr>
                <w:bCs/>
                <w:sz w:val="24"/>
                <w:szCs w:val="24"/>
              </w:rPr>
            </w:pPr>
            <w:r>
              <w:rPr>
                <w:bCs/>
                <w:sz w:val="24"/>
                <w:szCs w:val="24"/>
                <w:lang w:val="tt-RU"/>
              </w:rPr>
              <w:t>Язма эш. Изложение</w:t>
            </w: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5D51FF" w:rsidRPr="00A47C17" w:rsidRDefault="005D51FF" w:rsidP="00A82D09">
            <w:pPr>
              <w:rPr>
                <w:sz w:val="24"/>
                <w:szCs w:val="24"/>
              </w:rPr>
            </w:pPr>
          </w:p>
        </w:tc>
        <w:tc>
          <w:tcPr>
            <w:tcW w:w="1843" w:type="dxa"/>
            <w:shd w:val="clear" w:color="auto" w:fill="auto"/>
          </w:tcPr>
          <w:p w:rsidR="005D51FF" w:rsidRPr="00053593" w:rsidRDefault="005D51FF" w:rsidP="00A82D09">
            <w:pPr>
              <w:rPr>
                <w:sz w:val="24"/>
                <w:szCs w:val="24"/>
                <w:lang w:val="tt-RU"/>
              </w:rPr>
            </w:pPr>
            <w:r>
              <w:rPr>
                <w:sz w:val="24"/>
                <w:szCs w:val="24"/>
                <w:lang w:val="tt-RU"/>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053593" w:rsidRDefault="005D51FF"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5D51FF" w:rsidRPr="00A47C17" w:rsidRDefault="005D51FF" w:rsidP="00A82D09">
            <w:pPr>
              <w:rPr>
                <w:sz w:val="24"/>
                <w:szCs w:val="24"/>
              </w:rPr>
            </w:pPr>
            <w:r w:rsidRPr="00A47C17">
              <w:rPr>
                <w:rFonts w:eastAsia="Calibri"/>
                <w:bCs/>
                <w:sz w:val="24"/>
                <w:szCs w:val="24"/>
              </w:rPr>
              <w:lastRenderedPageBreak/>
              <w:t>Оценивание выполнения домашней работы</w:t>
            </w:r>
          </w:p>
        </w:tc>
        <w:tc>
          <w:tcPr>
            <w:tcW w:w="1843" w:type="dxa"/>
            <w:shd w:val="clear" w:color="auto" w:fill="auto"/>
          </w:tcPr>
          <w:p w:rsidR="005D51FF" w:rsidRPr="00051264" w:rsidRDefault="005D51FF" w:rsidP="00A82D09">
            <w:pPr>
              <w:rPr>
                <w:sz w:val="24"/>
                <w:szCs w:val="24"/>
                <w:lang w:val="tt-RU"/>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bCs/>
                <w:sz w:val="24"/>
                <w:szCs w:val="24"/>
              </w:rPr>
            </w:pPr>
            <w:r>
              <w:rPr>
                <w:rFonts w:eastAsia="Calibri"/>
                <w:b/>
                <w:bCs/>
                <w:sz w:val="24"/>
                <w:szCs w:val="24"/>
              </w:rPr>
              <w:lastRenderedPageBreak/>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5A55EC" w:rsidRDefault="005D51FF"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D51FF" w:rsidRPr="00A47C17" w:rsidRDefault="005D51FF" w:rsidP="00A82D09">
            <w:pPr>
              <w:rPr>
                <w:rFonts w:eastAsia="Calibri"/>
                <w:b/>
                <w:bCs/>
                <w:sz w:val="24"/>
                <w:szCs w:val="24"/>
              </w:rPr>
            </w:pPr>
          </w:p>
          <w:p w:rsidR="005D51FF" w:rsidRPr="00A47C17" w:rsidRDefault="005D51FF" w:rsidP="00A82D09">
            <w:pPr>
              <w:pStyle w:val="a3"/>
              <w:jc w:val="both"/>
              <w:rPr>
                <w:b/>
                <w:bCs/>
                <w:sz w:val="24"/>
                <w:szCs w:val="24"/>
              </w:rPr>
            </w:pPr>
            <w:r w:rsidRPr="00A47C17">
              <w:rPr>
                <w:b/>
                <w:bCs/>
                <w:sz w:val="24"/>
                <w:szCs w:val="24"/>
              </w:rPr>
              <w:t xml:space="preserve"> </w:t>
            </w:r>
          </w:p>
          <w:p w:rsidR="005D51FF" w:rsidRPr="00A47C17" w:rsidRDefault="005D51FF" w:rsidP="00A82D09">
            <w:pPr>
              <w:rPr>
                <w:b/>
                <w:bCs/>
                <w:sz w:val="24"/>
                <w:szCs w:val="24"/>
              </w:rPr>
            </w:pP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sz w:val="24"/>
                <w:szCs w:val="24"/>
              </w:rPr>
            </w:pPr>
          </w:p>
        </w:tc>
        <w:tc>
          <w:tcPr>
            <w:tcW w:w="1843" w:type="dxa"/>
            <w:shd w:val="clear" w:color="auto" w:fill="auto"/>
          </w:tcPr>
          <w:p w:rsidR="005D51FF" w:rsidRPr="00187EF2" w:rsidRDefault="005D51FF" w:rsidP="00A82D09">
            <w:pPr>
              <w:rPr>
                <w:sz w:val="24"/>
                <w:szCs w:val="24"/>
                <w:lang w:val="tt-RU"/>
              </w:rPr>
            </w:pPr>
            <w:r>
              <w:rPr>
                <w:sz w:val="24"/>
                <w:szCs w:val="24"/>
                <w:lang w:val="tt-RU"/>
              </w:rPr>
              <w:t>Диктант</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1C140C" w:rsidRDefault="005D51FF" w:rsidP="00A82D09">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D51FF" w:rsidRPr="00A47C17" w:rsidRDefault="005D51FF" w:rsidP="00A82D09">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D51FF" w:rsidRPr="00771CA2" w:rsidRDefault="005D51FF" w:rsidP="00A82D09">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sz w:val="24"/>
                <w:szCs w:val="24"/>
              </w:rPr>
            </w:pPr>
            <w:r w:rsidRPr="00A47C17">
              <w:rPr>
                <w:b/>
                <w:sz w:val="24"/>
                <w:szCs w:val="24"/>
              </w:rPr>
              <w:t>Промежуточная аттестация</w:t>
            </w:r>
          </w:p>
        </w:tc>
        <w:tc>
          <w:tcPr>
            <w:tcW w:w="2268" w:type="dxa"/>
            <w:shd w:val="clear" w:color="auto" w:fill="auto"/>
          </w:tcPr>
          <w:p w:rsidR="005D51FF" w:rsidRPr="00A47C17" w:rsidRDefault="005D51FF" w:rsidP="00A82D09">
            <w:pPr>
              <w:jc w:val="center"/>
              <w:rPr>
                <w:sz w:val="24"/>
                <w:szCs w:val="24"/>
              </w:rPr>
            </w:pPr>
          </w:p>
        </w:tc>
        <w:tc>
          <w:tcPr>
            <w:tcW w:w="1843" w:type="dxa"/>
            <w:shd w:val="clear" w:color="auto" w:fill="auto"/>
          </w:tcPr>
          <w:p w:rsidR="005D51FF" w:rsidRPr="00A47C17" w:rsidRDefault="005D51FF" w:rsidP="00A82D09">
            <w:pPr>
              <w:jc w:val="center"/>
              <w:rPr>
                <w:sz w:val="24"/>
                <w:szCs w:val="24"/>
              </w:rPr>
            </w:pPr>
          </w:p>
        </w:tc>
        <w:tc>
          <w:tcPr>
            <w:tcW w:w="2693" w:type="dxa"/>
            <w:shd w:val="clear" w:color="auto" w:fill="auto"/>
          </w:tcPr>
          <w:p w:rsidR="005D51FF" w:rsidRPr="00A47C17" w:rsidRDefault="005D51FF" w:rsidP="00A82D09">
            <w:pPr>
              <w:jc w:val="center"/>
              <w:rPr>
                <w:sz w:val="24"/>
                <w:szCs w:val="24"/>
              </w:rPr>
            </w:pPr>
            <w:r>
              <w:rPr>
                <w:sz w:val="24"/>
                <w:szCs w:val="24"/>
              </w:rPr>
              <w:t>Дифференцированный зачет</w:t>
            </w:r>
          </w:p>
        </w:tc>
      </w:tr>
    </w:tbl>
    <w:p w:rsidR="005D51FF" w:rsidRDefault="005D51FF" w:rsidP="005D51FF">
      <w:pPr>
        <w:spacing w:after="200"/>
        <w:rPr>
          <w:b/>
          <w:sz w:val="24"/>
          <w:szCs w:val="24"/>
        </w:rPr>
      </w:pPr>
    </w:p>
    <w:p w:rsidR="005D51FF" w:rsidRDefault="005D51FF" w:rsidP="005D51FF">
      <w:pPr>
        <w:spacing w:after="200"/>
        <w:rPr>
          <w:b/>
          <w:sz w:val="24"/>
          <w:szCs w:val="24"/>
        </w:rPr>
      </w:pPr>
      <w:r>
        <w:rPr>
          <w:b/>
          <w:sz w:val="24"/>
          <w:szCs w:val="24"/>
        </w:rPr>
        <w:t xml:space="preserve">  </w:t>
      </w: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lastRenderedPageBreak/>
        <w:t xml:space="preserve">1. </w:t>
      </w:r>
      <w:r w:rsidRPr="00A47C17">
        <w:rPr>
          <w:bCs/>
          <w:sz w:val="24"/>
          <w:szCs w:val="24"/>
        </w:rPr>
        <w:t>Содержание и объем материала, подлежащего проверке, оп</w:t>
      </w:r>
      <w:r w:rsidRPr="00A47C17">
        <w:rPr>
          <w:bCs/>
          <w:sz w:val="24"/>
          <w:szCs w:val="24"/>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r>
        <w:rPr>
          <w:bCs/>
          <w:lang w:eastAsia="ru-RU"/>
        </w:rPr>
        <w:t xml:space="preserve">умений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4. 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женные обучающемуся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0385B" w:rsidRDefault="0050385B"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lastRenderedPageBreak/>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обучающийся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обучающийся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при знании теоретического материала выявлена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lastRenderedPageBreak/>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2 орфографических,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 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0385B">
      <w:pPr>
        <w:pStyle w:val="a4"/>
        <w:numPr>
          <w:ilvl w:val="2"/>
          <w:numId w:val="19"/>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2 орфографических,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 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E45F5C" w:rsidP="005D51FF">
      <w:pPr>
        <w:tabs>
          <w:tab w:val="left" w:pos="0"/>
        </w:tabs>
        <w:jc w:val="both"/>
        <w:rPr>
          <w:sz w:val="24"/>
          <w:szCs w:val="24"/>
          <w:lang w:eastAsia="en-US"/>
        </w:rPr>
      </w:pPr>
      <w:r>
        <w:rPr>
          <w:sz w:val="24"/>
          <w:szCs w:val="24"/>
          <w:lang w:eastAsia="en-US"/>
        </w:rPr>
        <w:tab/>
      </w:r>
      <w:r w:rsidR="005D51FF" w:rsidRPr="00A47C17">
        <w:rPr>
          <w:sz w:val="24"/>
          <w:szCs w:val="24"/>
          <w:lang w:eastAsia="en-US"/>
        </w:rPr>
        <w:t xml:space="preserve">Формой промежуточной аттестации по дисциплине является </w:t>
      </w:r>
      <w:r w:rsidR="005D51FF">
        <w:rPr>
          <w:sz w:val="24"/>
          <w:szCs w:val="24"/>
          <w:lang w:eastAsia="en-US"/>
        </w:rPr>
        <w:t>зачет</w:t>
      </w:r>
      <w:r w:rsidR="005D51FF" w:rsidRPr="00A47C17">
        <w:rPr>
          <w:sz w:val="24"/>
          <w:szCs w:val="24"/>
          <w:lang w:eastAsia="en-US"/>
        </w:rPr>
        <w:t>.</w:t>
      </w:r>
    </w:p>
    <w:p w:rsidR="005D51FF" w:rsidRPr="00A47C17" w:rsidRDefault="00E45F5C" w:rsidP="005D51FF">
      <w:pPr>
        <w:tabs>
          <w:tab w:val="left" w:pos="0"/>
        </w:tabs>
        <w:jc w:val="both"/>
        <w:rPr>
          <w:sz w:val="24"/>
          <w:szCs w:val="24"/>
          <w:lang w:eastAsia="en-US"/>
        </w:rPr>
      </w:pPr>
      <w:r>
        <w:rPr>
          <w:sz w:val="24"/>
          <w:szCs w:val="24"/>
          <w:lang w:eastAsia="en-US"/>
        </w:rPr>
        <w:tab/>
        <w:t xml:space="preserve"> Итогом</w:t>
      </w:r>
      <w:r w:rsidR="005D51FF">
        <w:rPr>
          <w:sz w:val="24"/>
          <w:szCs w:val="24"/>
          <w:lang w:eastAsia="en-US"/>
        </w:rPr>
        <w:t xml:space="preserve"> зачета </w:t>
      </w:r>
      <w:r w:rsidR="005D51FF" w:rsidRPr="00A47C17">
        <w:rPr>
          <w:iCs/>
          <w:sz w:val="24"/>
          <w:szCs w:val="24"/>
          <w:lang w:eastAsia="en-US"/>
        </w:rPr>
        <w:t xml:space="preserve"> </w:t>
      </w:r>
      <w:r w:rsidR="005D51FF"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w:t>
      </w:r>
      <w:r w:rsidR="00E45F5C">
        <w:rPr>
          <w:bCs/>
          <w:sz w:val="24"/>
          <w:szCs w:val="24"/>
          <w:lang w:eastAsia="en-US"/>
        </w:rPr>
        <w:t>З</w:t>
      </w:r>
      <w:r w:rsidRPr="00A47C17">
        <w:rPr>
          <w:bCs/>
          <w:sz w:val="24"/>
          <w:szCs w:val="24"/>
          <w:lang w:eastAsia="en-US"/>
        </w:rPr>
        <w:t>ачет прово</w:t>
      </w:r>
      <w:r>
        <w:rPr>
          <w:bCs/>
          <w:sz w:val="24"/>
          <w:szCs w:val="24"/>
          <w:lang w:eastAsia="en-US"/>
        </w:rPr>
        <w:t>дится в форме  теста</w:t>
      </w:r>
      <w:r w:rsidRPr="00A47C17">
        <w:rPr>
          <w:bCs/>
          <w:sz w:val="24"/>
          <w:szCs w:val="24"/>
          <w:lang w:eastAsia="en-US"/>
        </w:rPr>
        <w:t>.</w:t>
      </w:r>
    </w:p>
    <w:p w:rsidR="005D51FF" w:rsidRDefault="005D51FF" w:rsidP="005D51FF">
      <w:pPr>
        <w:ind w:firstLine="708"/>
        <w:jc w:val="both"/>
        <w:rPr>
          <w:sz w:val="24"/>
          <w:szCs w:val="24"/>
        </w:rPr>
      </w:pPr>
      <w:r w:rsidRPr="00A47C17">
        <w:rPr>
          <w:b/>
          <w:bCs/>
          <w:sz w:val="24"/>
          <w:szCs w:val="24"/>
          <w:lang w:eastAsia="en-US"/>
        </w:rPr>
        <w:t xml:space="preserve"> </w:t>
      </w:r>
    </w:p>
    <w:p w:rsidR="005D51FF" w:rsidRPr="00870D40" w:rsidRDefault="005D51FF" w:rsidP="00E45F5C">
      <w:pPr>
        <w:spacing w:line="276" w:lineRule="auto"/>
        <w:ind w:firstLine="708"/>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w:t>
      </w:r>
      <w:r w:rsidR="00E45F5C">
        <w:rPr>
          <w:rFonts w:eastAsia="Calibri"/>
          <w:sz w:val="22"/>
          <w:szCs w:val="22"/>
        </w:rPr>
        <w:t>минут</w:t>
      </w:r>
      <w:r w:rsidRPr="00870D40">
        <w:rPr>
          <w:rFonts w:eastAsia="Calibri"/>
          <w:sz w:val="22"/>
          <w:szCs w:val="22"/>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t>3.</w:t>
      </w:r>
      <w:r w:rsidR="005D51FF" w:rsidRPr="00870D40">
        <w:rPr>
          <w:rFonts w:ascii="Calibri" w:eastAsia="Calibri" w:hAnsi="Calibri"/>
          <w:sz w:val="22"/>
          <w:szCs w:val="22"/>
          <w:lang w:eastAsia="en-US"/>
        </w:rPr>
        <w:t> </w:t>
      </w:r>
      <w:r w:rsidR="005D51FF" w:rsidRPr="00C977FC">
        <w:rPr>
          <w:b/>
          <w:sz w:val="24"/>
          <w:szCs w:val="24"/>
        </w:rPr>
        <w:t>Контрольно-оценочные материалы (тексты зада</w:t>
      </w:r>
      <w:r>
        <w:rPr>
          <w:b/>
          <w:sz w:val="24"/>
          <w:szCs w:val="24"/>
        </w:rPr>
        <w:t>ний, тесты, перечень вопросов</w:t>
      </w:r>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5D51FF" w:rsidRPr="00EA5F90" w:rsidTr="00A82D09">
        <w:trPr>
          <w:tblCellSpacing w:w="0" w:type="dxa"/>
        </w:trPr>
        <w:tc>
          <w:tcPr>
            <w:tcW w:w="0" w:type="auto"/>
            <w:tcBorders>
              <w:top w:val="single" w:sz="8" w:space="0" w:color="CCCCCC"/>
            </w:tcBorders>
            <w:tcMar>
              <w:top w:w="94" w:type="dxa"/>
              <w:left w:w="30" w:type="dxa"/>
              <w:bottom w:w="94" w:type="dxa"/>
              <w:right w:w="30" w:type="dxa"/>
            </w:tcMar>
            <w:vAlign w:val="center"/>
            <w:hideMark/>
          </w:tcPr>
          <w:p w:rsidR="005D51FF" w:rsidRPr="005126EB" w:rsidRDefault="005D51FF"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зи...енле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А3 Сүзләрнең дөрес язылган рәтен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А4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А5 Түбәндәге сүздә нинди хәреф төшеп калган? </w:t>
            </w:r>
            <w:r w:rsidRPr="00EA5F90">
              <w:rPr>
                <w:rFonts w:ascii="Times New Roman" w:hAnsi="Times New Roman"/>
                <w:i/>
                <w:sz w:val="24"/>
                <w:szCs w:val="24"/>
                <w:lang w:eastAsia="ru-RU"/>
              </w:rPr>
              <w:br/>
              <w:t>Сәл...мәтлек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А6 Кайсы рəттə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А7 Кисәкчәләрнең дөрес язылган рәтен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А8 -да, -дə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Көч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Картайганы юк, гел егет. (Т.)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А9 Түбәндәге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4) кошларга очу өчен ярдәм итә торган әгъза</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һәм бəйлəгеч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t>3) авылдашларыбыз </w:t>
            </w:r>
            <w:r w:rsidRPr="00EA5F90">
              <w:rPr>
                <w:rFonts w:ascii="Times New Roman" w:hAnsi="Times New Roman"/>
                <w:i/>
                <w:sz w:val="24"/>
                <w:szCs w:val="24"/>
                <w:lang w:eastAsia="ru-RU"/>
              </w:rPr>
              <w:br/>
              <w:t>4) китапханәләрне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дəрəҗəлəрен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А12 Билгесез үткəн заман хикəя фигыль ясаучы кушымчалар рəтен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теркәгечләр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А14 Исем сүзтезмə кергəн рəтне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А15 Нарат җиләге йөзем җиләге шикелле сабакка тезелеп үсә бит ул!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А16 Түбәндәге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А17 Кем үзен тыйнак тота, аны һәрчак хөрмәт итәләр.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А18 Җөмлə башында килеп, көчле басым белəн əйтелгəндə, эндəш сүздəн соң нинди </w:t>
            </w:r>
            <w:r w:rsidRPr="00EA5F90">
              <w:rPr>
                <w:rFonts w:ascii="Times New Roman" w:hAnsi="Times New Roman"/>
                <w:i/>
                <w:sz w:val="24"/>
                <w:szCs w:val="24"/>
                <w:lang w:eastAsia="ru-RU"/>
              </w:rPr>
              <w:lastRenderedPageBreak/>
              <w:t>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Биредә (…) 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А20 Гомумиләштерүче сүз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Мин (...) туган җиремнең сөекле баласы (...) чит илдә шуны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өтерләр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хәрефләр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 ,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тәрҗемәсен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D51FF" w:rsidRPr="00EA5F90" w:rsidRDefault="005D51FF" w:rsidP="00A82D09">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тәрҗемәсен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D51FF" w:rsidRDefault="005D51FF" w:rsidP="005D51FF">
      <w:pPr>
        <w:jc w:val="both"/>
        <w:rPr>
          <w:b/>
          <w:sz w:val="24"/>
          <w:szCs w:val="24"/>
          <w:lang w:val="tt-RU"/>
        </w:rPr>
      </w:pP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5D51FF"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А. Кызык хәл, каргалар, самолет тавышын ишетүгә көтүләре белән һавага күтәрелеп, кычкыра-кычкыра оча башлыйлар.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A443CC" w:rsidRDefault="005D51FF" w:rsidP="005D51FF">
      <w:pPr>
        <w:jc w:val="both"/>
        <w:rPr>
          <w:b/>
          <w:sz w:val="24"/>
          <w:szCs w:val="24"/>
          <w:lang w:val="tt-RU"/>
        </w:rPr>
      </w:pPr>
    </w:p>
    <w:p w:rsidR="005D51FF" w:rsidRDefault="005D51FF" w:rsidP="005D51FF">
      <w:pPr>
        <w:jc w:val="both"/>
        <w:rPr>
          <w:b/>
          <w:sz w:val="24"/>
          <w:szCs w:val="24"/>
          <w:lang w:val="tt-RU"/>
        </w:rPr>
      </w:pPr>
    </w:p>
    <w:p w:rsidR="005D51FF" w:rsidRDefault="005D51FF" w:rsidP="005D51FF">
      <w:pPr>
        <w:jc w:val="both"/>
        <w:rPr>
          <w:b/>
          <w:sz w:val="24"/>
          <w:szCs w:val="24"/>
        </w:rPr>
      </w:pPr>
      <w:r w:rsidRPr="00173828">
        <w:rPr>
          <w:b/>
          <w:sz w:val="24"/>
          <w:szCs w:val="24"/>
        </w:rPr>
        <w:t>Тест 3</w:t>
      </w:r>
    </w:p>
    <w:p w:rsidR="005D51FF" w:rsidRPr="00173828" w:rsidRDefault="005D51FF" w:rsidP="005D51FF">
      <w:pPr>
        <w:jc w:val="both"/>
        <w:rPr>
          <w:b/>
          <w:sz w:val="24"/>
          <w:szCs w:val="24"/>
        </w:rPr>
      </w:pPr>
    </w:p>
    <w:p w:rsidR="005D51FF" w:rsidRPr="00173828" w:rsidRDefault="005D51FF" w:rsidP="005D51FF">
      <w:pPr>
        <w:jc w:val="both"/>
        <w:rPr>
          <w:b/>
          <w:sz w:val="24"/>
          <w:szCs w:val="24"/>
        </w:rPr>
      </w:pPr>
      <w:r w:rsidRPr="00173828">
        <w:rPr>
          <w:b/>
          <w:sz w:val="24"/>
          <w:szCs w:val="24"/>
        </w:rPr>
        <w:t xml:space="preserve"> Текст задания.</w:t>
      </w:r>
    </w:p>
    <w:p w:rsidR="005D51FF" w:rsidRPr="00173828" w:rsidRDefault="005D51FF" w:rsidP="005D51FF">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w:t>
      </w:r>
      <w:r w:rsidRPr="00173828">
        <w:rPr>
          <w:rFonts w:ascii="Times New Roman" w:hAnsi="Times New Roman"/>
          <w:i/>
          <w:sz w:val="24"/>
          <w:szCs w:val="24"/>
        </w:rPr>
        <w:lastRenderedPageBreak/>
        <w:t>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3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 С биременең номеры язып куела, аннан соң сочинение тексты языла.</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Бөек әдип туган телне ярата белеп яраткан. Г. Тукай телне бары тышкы ямь бирү </w:t>
      </w:r>
      <w:r w:rsidRPr="00173828">
        <w:rPr>
          <w:rFonts w:ascii="Times New Roman" w:hAnsi="Times New Roman"/>
          <w:i/>
          <w:sz w:val="24"/>
          <w:szCs w:val="24"/>
        </w:rPr>
        <w:lastRenderedPageBreak/>
        <w:t>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 xml:space="preserve">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w:t>
      </w:r>
      <w:r w:rsidRPr="00173828">
        <w:rPr>
          <w:rFonts w:ascii="Times New Roman" w:hAnsi="Times New Roman"/>
          <w:color w:val="212121"/>
          <w:sz w:val="24"/>
          <w:szCs w:val="24"/>
          <w:shd w:val="clear" w:color="auto" w:fill="FFFFFF"/>
          <w:lang w:val="tt-RU"/>
        </w:rPr>
        <w:lastRenderedPageBreak/>
        <w:t>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D51FF" w:rsidRPr="00C633F6" w:rsidRDefault="0050385B" w:rsidP="005D51FF">
      <w:pPr>
        <w:jc w:val="center"/>
        <w:rPr>
          <w:b/>
          <w:sz w:val="24"/>
          <w:szCs w:val="24"/>
        </w:rPr>
      </w:pPr>
      <w:r>
        <w:rPr>
          <w:b/>
          <w:sz w:val="24"/>
          <w:szCs w:val="24"/>
        </w:rPr>
        <w:t>3.1</w:t>
      </w:r>
      <w:r w:rsidR="005D51FF">
        <w:rPr>
          <w:b/>
          <w:sz w:val="24"/>
          <w:szCs w:val="24"/>
        </w:rPr>
        <w:t>.3 Банк изложений</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E45F5C">
      <w:pPr>
        <w:pStyle w:val="a3"/>
        <w:jc w:val="center"/>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күрүгә, шундук читкә борыла. Ата аккош, тамак ягын кайгыртып, балаларыннан читкә китә-нитә калса, 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 xml:space="preserve">мышларында да акны карадан аера алмыйча адашып йөриләр. Бер-берләрен өзелеп сөйгән кешеләр дә я чамасыз горурлык-юләрлек, я </w:t>
      </w:r>
      <w:r w:rsidRPr="009C0A86">
        <w:rPr>
          <w:rFonts w:ascii="Times New Roman" w:hAnsi="Times New Roman"/>
          <w:sz w:val="24"/>
          <w:szCs w:val="24"/>
        </w:rPr>
        <w:lastRenderedPageBreak/>
        <w:t>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E45F5C">
      <w:pPr>
        <w:pStyle w:val="a3"/>
        <w:jc w:val="center"/>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 xml:space="preserve">ларга тагын кайттык, диләр. Сагынганнар безнең </w:t>
      </w:r>
      <w:r w:rsidRPr="009C0A86">
        <w:rPr>
          <w:rFonts w:ascii="Times New Roman" w:hAnsi="Times New Roman"/>
          <w:sz w:val="24"/>
          <w:szCs w:val="24"/>
        </w:rPr>
        <w:lastRenderedPageBreak/>
        <w:t>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E45F5C">
        <w:rPr>
          <w:b/>
          <w:sz w:val="24"/>
          <w:szCs w:val="24"/>
        </w:rPr>
        <w:t>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w:t>
      </w:r>
      <w:r w:rsidR="00E45F5C">
        <w:rPr>
          <w:b/>
          <w:sz w:val="24"/>
          <w:szCs w:val="24"/>
          <w:lang w:val="tt-RU"/>
        </w:rPr>
        <w:t xml:space="preserve">в профессиональной деятельности </w:t>
      </w:r>
      <w:r>
        <w:rPr>
          <w:b/>
          <w:sz w:val="24"/>
          <w:szCs w:val="24"/>
          <w:lang w:val="tt-RU"/>
        </w:rPr>
        <w:t>(тест)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2"/>
          <w:szCs w:val="22"/>
          <w:lang w:eastAsia="en-US"/>
        </w:rPr>
      </w:pPr>
      <w:r w:rsidRPr="00870D40">
        <w:rPr>
          <w:rFonts w:eastAsia="Calibri"/>
          <w:sz w:val="22"/>
          <w:szCs w:val="22"/>
          <w:lang w:eastAsia="en-US"/>
        </w:rPr>
        <w:t>I 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Сукыр язмыш</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12)  Поезд кузгалып китте.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 xml:space="preserve">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Аның язмышы </w:t>
      </w:r>
      <w:r w:rsidRPr="00870D40">
        <w:rPr>
          <w:rFonts w:eastAsia="Calibri"/>
          <w:i/>
          <w:sz w:val="24"/>
          <w:szCs w:val="24"/>
          <w:lang w:eastAsia="en-US"/>
        </w:rPr>
        <w:lastRenderedPageBreak/>
        <w:t>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32) Ул җырны мин дә мәңгелеккә отып калдым.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(Г.Гыйльманов буенча*)</w:t>
      </w:r>
    </w:p>
    <w:p w:rsidR="005D51FF" w:rsidRPr="00870D40" w:rsidRDefault="005D51FF" w:rsidP="005D51FF">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5D51FF" w:rsidRPr="00870D40" w:rsidRDefault="005D51FF" w:rsidP="005D51FF">
      <w:pPr>
        <w:rPr>
          <w:rFonts w:eastAsia="Calibri"/>
          <w:sz w:val="24"/>
          <w:szCs w:val="24"/>
          <w:lang w:eastAsia="en-US"/>
        </w:rPr>
      </w:pPr>
    </w:p>
    <w:p w:rsidR="005D51FF" w:rsidRPr="00870D40" w:rsidRDefault="005D51FF" w:rsidP="005D51FF">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килде</w:t>
      </w:r>
    </w:p>
    <w:p w:rsidR="005D51FF" w:rsidRPr="00870D40" w:rsidRDefault="005D51FF" w:rsidP="005D51FF">
      <w:pPr>
        <w:rPr>
          <w:rFonts w:eastAsia="Calibri"/>
          <w:sz w:val="24"/>
          <w:szCs w:val="24"/>
          <w:lang w:eastAsia="en-US"/>
        </w:rPr>
      </w:pPr>
      <w:r w:rsidRPr="00870D40">
        <w:rPr>
          <w:rFonts w:eastAsia="Calibri"/>
          <w:sz w:val="24"/>
          <w:szCs w:val="24"/>
          <w:lang w:eastAsia="en-US"/>
        </w:rPr>
        <w:t>2)  төште</w:t>
      </w:r>
    </w:p>
    <w:p w:rsidR="005D51FF" w:rsidRPr="00870D40" w:rsidRDefault="005D51FF" w:rsidP="005D51FF">
      <w:pPr>
        <w:rPr>
          <w:rFonts w:eastAsia="Calibri"/>
          <w:sz w:val="24"/>
          <w:szCs w:val="24"/>
          <w:lang w:eastAsia="en-US"/>
        </w:rPr>
      </w:pPr>
      <w:r w:rsidRPr="00870D40">
        <w:rPr>
          <w:rFonts w:eastAsia="Calibri"/>
          <w:sz w:val="24"/>
          <w:szCs w:val="24"/>
          <w:lang w:eastAsia="en-US"/>
        </w:rPr>
        <w:t>3)  утырды</w:t>
      </w:r>
    </w:p>
    <w:p w:rsidR="005D51FF" w:rsidRPr="00870D40" w:rsidRDefault="005D51FF" w:rsidP="005D51FF">
      <w:pPr>
        <w:rPr>
          <w:rFonts w:eastAsia="Calibri"/>
          <w:sz w:val="24"/>
          <w:szCs w:val="24"/>
          <w:lang w:eastAsia="en-US"/>
        </w:rPr>
      </w:pPr>
      <w:r w:rsidRPr="00870D40">
        <w:rPr>
          <w:rFonts w:eastAsia="Calibri"/>
          <w:sz w:val="24"/>
          <w:szCs w:val="24"/>
          <w:lang w:eastAsia="en-US"/>
        </w:rPr>
        <w:t>4)  китте</w:t>
      </w:r>
    </w:p>
    <w:p w:rsidR="005D51FF" w:rsidRPr="00870D40" w:rsidRDefault="005D51FF" w:rsidP="005D51FF">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1)  каушап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2)  тынып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качып-посып бетте</w:t>
      </w:r>
    </w:p>
    <w:p w:rsidR="005D51FF" w:rsidRPr="00870D40" w:rsidRDefault="005D51FF" w:rsidP="005D51FF">
      <w:pPr>
        <w:rPr>
          <w:rFonts w:eastAsia="Calibri"/>
          <w:sz w:val="24"/>
          <w:szCs w:val="24"/>
          <w:lang w:eastAsia="en-US"/>
        </w:rPr>
      </w:pPr>
      <w:r w:rsidRPr="00870D40">
        <w:rPr>
          <w:rFonts w:eastAsia="Calibri"/>
          <w:sz w:val="24"/>
          <w:szCs w:val="24"/>
          <w:lang w:eastAsia="en-US"/>
        </w:rPr>
        <w:t>4)  шаулаша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5D51FF" w:rsidRPr="00870D40" w:rsidRDefault="005D51FF" w:rsidP="005D51FF">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5D51FF" w:rsidRPr="00870D40" w:rsidRDefault="005D51FF" w:rsidP="005D51FF">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5D51FF" w:rsidRPr="00870D40" w:rsidRDefault="005D51FF" w:rsidP="005D51FF">
      <w:pPr>
        <w:rPr>
          <w:rFonts w:eastAsia="Calibri"/>
          <w:sz w:val="24"/>
          <w:szCs w:val="24"/>
          <w:lang w:eastAsia="en-US"/>
        </w:rPr>
      </w:pPr>
      <w:r w:rsidRPr="00870D40">
        <w:rPr>
          <w:rFonts w:eastAsia="Calibri"/>
          <w:sz w:val="24"/>
          <w:szCs w:val="24"/>
          <w:lang w:eastAsia="en-US"/>
        </w:rPr>
        <w:t>4)        Ул, үз моңын югалтмыйча гына, ниндидер дәртле, күңелләрне җилкендерә торган күтәренке көйгә күчте.</w:t>
      </w:r>
    </w:p>
    <w:p w:rsidR="005D51FF" w:rsidRPr="00870D40" w:rsidRDefault="005D51FF" w:rsidP="005D51FF">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5D51FF" w:rsidRPr="00870D40" w:rsidRDefault="005D51FF" w:rsidP="005D51FF">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5D51FF" w:rsidRPr="00870D40" w:rsidRDefault="005D51FF" w:rsidP="005D51FF">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5D51FF" w:rsidRPr="00870D40" w:rsidRDefault="005D51FF" w:rsidP="005D51FF">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А5. Текстның язылу стилен күрсәтегез.</w:t>
      </w:r>
    </w:p>
    <w:p w:rsidR="005D51FF" w:rsidRPr="00870D40" w:rsidRDefault="005D51FF" w:rsidP="005D51FF">
      <w:pPr>
        <w:rPr>
          <w:rFonts w:eastAsia="Calibri"/>
          <w:sz w:val="24"/>
          <w:szCs w:val="24"/>
          <w:lang w:eastAsia="en-US"/>
        </w:rPr>
      </w:pPr>
      <w:r w:rsidRPr="00870D40">
        <w:rPr>
          <w:rFonts w:eastAsia="Calibri"/>
          <w:sz w:val="24"/>
          <w:szCs w:val="24"/>
          <w:lang w:eastAsia="en-US"/>
        </w:rPr>
        <w:t>1) хатлар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2)  рәсми эш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3)  публицистик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4)  әдәби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5D51FF" w:rsidRPr="00870D40" w:rsidRDefault="005D51FF" w:rsidP="005D51FF">
      <w:pPr>
        <w:rPr>
          <w:rFonts w:eastAsia="Calibri"/>
          <w:sz w:val="24"/>
          <w:szCs w:val="24"/>
          <w:lang w:eastAsia="en-US"/>
        </w:rPr>
      </w:pPr>
      <w:r w:rsidRPr="00870D40">
        <w:rPr>
          <w:rFonts w:eastAsia="Calibri"/>
          <w:sz w:val="24"/>
          <w:szCs w:val="24"/>
          <w:lang w:eastAsia="en-US"/>
        </w:rPr>
        <w:t>1)  Электричкада кеше күп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5D51FF" w:rsidRPr="00870D40" w:rsidRDefault="005D51FF" w:rsidP="005D51FF">
      <w:pPr>
        <w:rPr>
          <w:rFonts w:eastAsia="Calibri"/>
          <w:sz w:val="24"/>
          <w:szCs w:val="24"/>
          <w:lang w:eastAsia="en-US"/>
        </w:rPr>
      </w:pPr>
      <w:r w:rsidRPr="00870D40">
        <w:rPr>
          <w:rFonts w:eastAsia="Calibri"/>
          <w:sz w:val="24"/>
          <w:szCs w:val="24"/>
          <w:lang w:eastAsia="en-US"/>
        </w:rPr>
        <w:t>3)  Моның сәбәбе бик тиз ачыкланды.</w:t>
      </w:r>
    </w:p>
    <w:p w:rsidR="005D51FF" w:rsidRPr="00870D40" w:rsidRDefault="005D51FF" w:rsidP="005D51FF">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5D51FF" w:rsidRPr="00870D40" w:rsidRDefault="005D51FF" w:rsidP="005D51FF">
      <w:pPr>
        <w:rPr>
          <w:rFonts w:eastAsia="Calibri"/>
          <w:sz w:val="24"/>
          <w:szCs w:val="24"/>
          <w:lang w:eastAsia="en-US"/>
        </w:rPr>
      </w:pPr>
      <w:r w:rsidRPr="00870D40">
        <w:rPr>
          <w:rFonts w:eastAsia="Calibri"/>
          <w:sz w:val="24"/>
          <w:szCs w:val="24"/>
          <w:lang w:eastAsia="en-US"/>
        </w:rPr>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5D51FF" w:rsidRPr="00870D40" w:rsidRDefault="005D51FF" w:rsidP="005D51FF">
      <w:pPr>
        <w:rPr>
          <w:rFonts w:eastAsia="Calibri"/>
          <w:sz w:val="24"/>
          <w:szCs w:val="24"/>
          <w:lang w:eastAsia="en-US"/>
        </w:rPr>
      </w:pPr>
      <w:r w:rsidRPr="00870D40">
        <w:rPr>
          <w:rFonts w:eastAsia="Calibri"/>
          <w:sz w:val="24"/>
          <w:szCs w:val="24"/>
          <w:lang w:eastAsia="en-US"/>
        </w:rPr>
        <w:t>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С2. «Мин дөньяны ныграк таныйм хәзер...</w:t>
      </w:r>
    </w:p>
    <w:p w:rsidR="005D51FF" w:rsidRPr="00870D40" w:rsidRDefault="005D51FF" w:rsidP="005D51FF">
      <w:pPr>
        <w:rPr>
          <w:rFonts w:eastAsia="Calibri"/>
          <w:i/>
          <w:sz w:val="24"/>
          <w:szCs w:val="24"/>
          <w:lang w:eastAsia="en-US"/>
        </w:rPr>
      </w:pPr>
      <w:r w:rsidRPr="00870D40">
        <w:rPr>
          <w:rFonts w:eastAsia="Calibri"/>
          <w:i/>
          <w:sz w:val="24"/>
          <w:szCs w:val="24"/>
          <w:lang w:eastAsia="en-US"/>
        </w:rPr>
        <w:t>Сукырайгач, күзем ачылды...» юлларында әйтелгән фикерне сез ничек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5D51FF" w:rsidRPr="00870D40" w:rsidRDefault="005D51FF" w:rsidP="005D51FF">
      <w:pPr>
        <w:spacing w:line="276" w:lineRule="auto"/>
        <w:jc w:val="both"/>
        <w:rPr>
          <w:rFonts w:eastAsia="Calibri"/>
          <w:b/>
          <w:i/>
          <w:sz w:val="28"/>
          <w:szCs w:val="28"/>
        </w:rPr>
      </w:pPr>
      <w:r w:rsidRPr="00870D40">
        <w:rPr>
          <w:rFonts w:eastAsia="Calibri"/>
          <w:b/>
          <w:i/>
          <w:sz w:val="28"/>
          <w:szCs w:val="28"/>
        </w:rPr>
        <w:t>2.вариант.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lastRenderedPageBreak/>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5D51FF" w:rsidRPr="00870D40" w:rsidRDefault="005D51FF" w:rsidP="005D51FF">
      <w:pPr>
        <w:rPr>
          <w:rFonts w:eastAsia="Calibr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Укылган текстны файдаланып, С1 биремен эшләгез.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5D51FF" w:rsidRPr="00870D40" w:rsidRDefault="005D51FF" w:rsidP="005D51FF">
      <w:pPr>
        <w:rPr>
          <w:rFonts w:eastAsia="Calibri"/>
          <w:i/>
          <w:sz w:val="24"/>
          <w:szCs w:val="24"/>
          <w:lang w:eastAsia="en-US"/>
        </w:rPr>
      </w:pPr>
      <w:r w:rsidRPr="00870D40">
        <w:rPr>
          <w:rFonts w:eastAsia="Calibri"/>
          <w:i/>
          <w:sz w:val="24"/>
          <w:szCs w:val="24"/>
          <w:lang w:eastAsia="en-US"/>
        </w:rPr>
        <w:t>Җаваплар  А өлеше өчен</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телләр</w:t>
      </w:r>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дәүләт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4"/>
  </w:num>
  <w:num w:numId="3">
    <w:abstractNumId w:val="16"/>
  </w:num>
  <w:num w:numId="4">
    <w:abstractNumId w:val="2"/>
  </w:num>
  <w:num w:numId="5">
    <w:abstractNumId w:val="7"/>
  </w:num>
  <w:num w:numId="6">
    <w:abstractNumId w:val="17"/>
  </w:num>
  <w:num w:numId="7">
    <w:abstractNumId w:val="0"/>
  </w:num>
  <w:num w:numId="8">
    <w:abstractNumId w:val="1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6F"/>
    <w:rsid w:val="00003855"/>
    <w:rsid w:val="0005400A"/>
    <w:rsid w:val="0007220C"/>
    <w:rsid w:val="000F21BA"/>
    <w:rsid w:val="0028146F"/>
    <w:rsid w:val="002C167E"/>
    <w:rsid w:val="004268FF"/>
    <w:rsid w:val="004F7151"/>
    <w:rsid w:val="0050385B"/>
    <w:rsid w:val="0056379B"/>
    <w:rsid w:val="005905B5"/>
    <w:rsid w:val="005D51FF"/>
    <w:rsid w:val="005E44ED"/>
    <w:rsid w:val="00692721"/>
    <w:rsid w:val="006C1A9B"/>
    <w:rsid w:val="00707724"/>
    <w:rsid w:val="0075335F"/>
    <w:rsid w:val="007C3C6F"/>
    <w:rsid w:val="007E2F18"/>
    <w:rsid w:val="00814DF0"/>
    <w:rsid w:val="0082539D"/>
    <w:rsid w:val="00832C88"/>
    <w:rsid w:val="008A2AD2"/>
    <w:rsid w:val="00A443CC"/>
    <w:rsid w:val="00A82D09"/>
    <w:rsid w:val="00AE71B9"/>
    <w:rsid w:val="00AF77A0"/>
    <w:rsid w:val="00B523DD"/>
    <w:rsid w:val="00C81A67"/>
    <w:rsid w:val="00CE0253"/>
    <w:rsid w:val="00D36BF1"/>
    <w:rsid w:val="00D80418"/>
    <w:rsid w:val="00DD43F5"/>
    <w:rsid w:val="00E45F5C"/>
    <w:rsid w:val="00E8751C"/>
    <w:rsid w:val="00F72557"/>
    <w:rsid w:val="00F72C11"/>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396123080">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893</TotalTime>
  <Pages>1</Pages>
  <Words>10836</Words>
  <Characters>61771</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Я</cp:lastModifiedBy>
  <cp:revision>18</cp:revision>
  <dcterms:created xsi:type="dcterms:W3CDTF">2022-12-09T11:58:00Z</dcterms:created>
  <dcterms:modified xsi:type="dcterms:W3CDTF">2024-05-14T11:10:00Z</dcterms:modified>
</cp:coreProperties>
</file>